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CEB4E" w14:textId="7EB47BC4" w:rsidR="001842C3" w:rsidRDefault="003E2F14" w:rsidP="00070140">
      <w:pPr>
        <w:pStyle w:val="Balk2"/>
        <w:ind w:left="0" w:firstLine="0"/>
      </w:pPr>
      <w:r>
        <w:t xml:space="preserve"> </w:t>
      </w:r>
    </w:p>
    <w:p w14:paraId="080B87B4" w14:textId="77777777" w:rsidR="00330A68" w:rsidRPr="00330A68" w:rsidRDefault="00330A68" w:rsidP="00330A68"/>
    <w:p w14:paraId="15CBDF36" w14:textId="77777777" w:rsidR="006D40DA" w:rsidRDefault="00C11A0F" w:rsidP="00070140">
      <w:pPr>
        <w:pStyle w:val="Balk2"/>
        <w:ind w:left="0" w:firstLine="0"/>
      </w:pPr>
      <w:r>
        <w:t xml:space="preserve"> </w:t>
      </w:r>
    </w:p>
    <w:p w14:paraId="493EE638" w14:textId="77777777" w:rsidR="00290E8D" w:rsidRDefault="00FF364B" w:rsidP="00070140">
      <w:pPr>
        <w:pStyle w:val="Balk2"/>
        <w:ind w:left="0" w:firstLine="0"/>
      </w:pPr>
      <w:r>
        <w:t xml:space="preserve"> </w:t>
      </w:r>
    </w:p>
    <w:p w14:paraId="0D12D6C0" w14:textId="77777777" w:rsidR="00290E8D" w:rsidRDefault="00307B63" w:rsidP="00E00626">
      <w:pPr>
        <w:ind w:left="0" w:firstLine="0"/>
        <w:jc w:val="center"/>
      </w:pPr>
      <w:r>
        <w:rPr>
          <w:noProof/>
          <w:lang w:val="en-GB" w:eastAsia="en-GB"/>
        </w:rPr>
        <w:drawing>
          <wp:anchor distT="0" distB="0" distL="114300" distR="114300" simplePos="0" relativeHeight="251662848" behindDoc="1" locked="0" layoutInCell="1" allowOverlap="1" wp14:anchorId="32EE6FE7" wp14:editId="0047B6D5">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7A27538A" w14:textId="77777777" w:rsidR="00255E11" w:rsidRPr="009760EC" w:rsidRDefault="00255E11" w:rsidP="00255E11">
      <w:pPr>
        <w:ind w:left="0" w:firstLine="0"/>
        <w:jc w:val="center"/>
        <w:rPr>
          <w:b/>
          <w:sz w:val="50"/>
          <w:szCs w:val="50"/>
          <w:u w:val="single"/>
        </w:rPr>
      </w:pPr>
      <w:r w:rsidRPr="009760EC">
        <w:rPr>
          <w:b/>
          <w:sz w:val="50"/>
          <w:szCs w:val="50"/>
          <w:u w:val="single"/>
        </w:rPr>
        <w:t>LAPTA</w:t>
      </w:r>
      <w:r>
        <w:rPr>
          <w:b/>
          <w:sz w:val="50"/>
          <w:szCs w:val="50"/>
          <w:u w:val="single"/>
        </w:rPr>
        <w:t>-ALSANCAK-ÇAMLIBEL</w:t>
      </w:r>
      <w:r w:rsidRPr="009760EC">
        <w:rPr>
          <w:b/>
          <w:sz w:val="50"/>
          <w:szCs w:val="50"/>
          <w:u w:val="single"/>
        </w:rPr>
        <w:t xml:space="preserve"> BELEDİYESİ</w:t>
      </w:r>
    </w:p>
    <w:p w14:paraId="16D51D1C" w14:textId="77777777" w:rsidR="00267579" w:rsidRDefault="00267579" w:rsidP="00E00626">
      <w:pPr>
        <w:ind w:left="0" w:firstLine="0"/>
        <w:jc w:val="center"/>
      </w:pPr>
    </w:p>
    <w:p w14:paraId="5CFD3A32" w14:textId="77777777" w:rsidR="00290E8D" w:rsidRDefault="00290E8D" w:rsidP="00E00626">
      <w:pPr>
        <w:ind w:left="0" w:firstLine="0"/>
        <w:jc w:val="center"/>
      </w:pPr>
    </w:p>
    <w:p w14:paraId="79AE6880" w14:textId="77777777" w:rsidR="00290E8D" w:rsidRDefault="00290E8D" w:rsidP="00E00626">
      <w:pPr>
        <w:ind w:left="0" w:firstLine="0"/>
        <w:jc w:val="center"/>
      </w:pPr>
    </w:p>
    <w:p w14:paraId="32EBFC9F" w14:textId="77777777" w:rsidR="00290E8D" w:rsidRDefault="00290E8D" w:rsidP="00267579">
      <w:pPr>
        <w:ind w:left="0" w:firstLine="0"/>
      </w:pPr>
    </w:p>
    <w:p w14:paraId="22473EFF" w14:textId="77777777" w:rsidR="00290E8D" w:rsidRDefault="00290E8D" w:rsidP="00E00626">
      <w:pPr>
        <w:ind w:left="0" w:firstLine="0"/>
        <w:jc w:val="center"/>
      </w:pPr>
    </w:p>
    <w:p w14:paraId="3D96A5E6" w14:textId="4578336A" w:rsidR="00255E11" w:rsidRPr="00DF1C2F" w:rsidRDefault="00255E11" w:rsidP="00255E11">
      <w:pPr>
        <w:ind w:left="720"/>
        <w:jc w:val="center"/>
        <w:rPr>
          <w:rFonts w:ascii="Century Gothic" w:hAnsi="Century Gothic" w:cs="Century Gothic"/>
          <w:b/>
          <w:bCs/>
          <w:color w:val="000000"/>
          <w:sz w:val="28"/>
          <w:szCs w:val="28"/>
          <w:u w:val="single"/>
        </w:rPr>
      </w:pPr>
      <w:bookmarkStart w:id="0" w:name="_Hlk164413968"/>
      <w:r w:rsidRPr="00255E11">
        <w:rPr>
          <w:rFonts w:eastAsiaTheme="minorEastAsia"/>
          <w:b/>
          <w:bCs/>
          <w:lang w:eastAsia="tr-TR"/>
        </w:rPr>
        <w:t xml:space="preserve"> </w:t>
      </w:r>
      <w:r>
        <w:rPr>
          <w:rFonts w:eastAsiaTheme="minorEastAsia"/>
          <w:b/>
          <w:bCs/>
          <w:lang w:eastAsia="tr-TR"/>
        </w:rPr>
        <w:t xml:space="preserve">İŞ ARAÇLARI </w:t>
      </w:r>
      <w:r>
        <w:rPr>
          <w:rFonts w:eastAsiaTheme="minorEastAsia"/>
          <w:b/>
          <w:bCs/>
          <w:sz w:val="28"/>
          <w:szCs w:val="28"/>
          <w:u w:val="single"/>
          <w:lang w:eastAsia="tr-TR"/>
        </w:rPr>
        <w:t>ALIMI İHALESİ</w:t>
      </w:r>
      <w:bookmarkEnd w:id="0"/>
    </w:p>
    <w:p w14:paraId="2248914F" w14:textId="423028CB" w:rsidR="00290E8D" w:rsidRPr="00264D86" w:rsidRDefault="00290E8D" w:rsidP="00E00626">
      <w:pPr>
        <w:ind w:left="720"/>
        <w:jc w:val="center"/>
        <w:rPr>
          <w:rFonts w:ascii="Century Gothic" w:hAnsi="Century Gothic" w:cs="Century Gothic"/>
          <w:b/>
          <w:bCs/>
          <w:color w:val="000000"/>
          <w:u w:val="single"/>
        </w:rPr>
      </w:pPr>
    </w:p>
    <w:p w14:paraId="54FB40EA" w14:textId="77777777"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14:paraId="45F63A35" w14:textId="77777777" w:rsidR="00290E8D" w:rsidRDefault="00290E8D" w:rsidP="00E00626">
      <w:pPr>
        <w:ind w:left="0" w:firstLine="0"/>
        <w:jc w:val="center"/>
      </w:pPr>
    </w:p>
    <w:p w14:paraId="1223DDFF" w14:textId="77777777" w:rsidR="00290E8D" w:rsidRDefault="00290E8D" w:rsidP="00E00626">
      <w:pPr>
        <w:ind w:left="0" w:firstLine="0"/>
        <w:jc w:val="center"/>
      </w:pPr>
    </w:p>
    <w:p w14:paraId="050831D8" w14:textId="77777777" w:rsidR="00290E8D" w:rsidRDefault="00290E8D" w:rsidP="003F0873">
      <w:pPr>
        <w:spacing w:line="360" w:lineRule="auto"/>
        <w:jc w:val="center"/>
        <w:rPr>
          <w:rFonts w:ascii="Times New Roman" w:hAnsi="Times New Roman" w:cs="Times New Roman"/>
          <w:b/>
          <w:bCs/>
          <w:sz w:val="44"/>
          <w:szCs w:val="44"/>
          <w:u w:val="none"/>
        </w:rPr>
      </w:pPr>
    </w:p>
    <w:p w14:paraId="266CD368" w14:textId="77777777" w:rsidR="00290E8D" w:rsidRDefault="00290E8D" w:rsidP="003F0873">
      <w:pPr>
        <w:spacing w:line="360" w:lineRule="auto"/>
        <w:jc w:val="center"/>
        <w:rPr>
          <w:rFonts w:ascii="Times New Roman" w:hAnsi="Times New Roman" w:cs="Times New Roman"/>
          <w:b/>
          <w:bCs/>
          <w:sz w:val="36"/>
          <w:szCs w:val="36"/>
          <w:u w:val="none"/>
        </w:rPr>
      </w:pPr>
    </w:p>
    <w:p w14:paraId="37F70F81" w14:textId="77777777" w:rsidR="00290E8D" w:rsidRDefault="00290E8D" w:rsidP="003F0873">
      <w:pPr>
        <w:spacing w:line="360" w:lineRule="auto"/>
        <w:jc w:val="center"/>
        <w:rPr>
          <w:rFonts w:ascii="Times New Roman" w:hAnsi="Times New Roman" w:cs="Times New Roman"/>
          <w:b/>
          <w:bCs/>
          <w:sz w:val="36"/>
          <w:szCs w:val="36"/>
          <w:u w:val="none"/>
        </w:rPr>
      </w:pPr>
    </w:p>
    <w:p w14:paraId="1C1A8FB9" w14:textId="77777777" w:rsidR="00290E8D" w:rsidRDefault="00290E8D" w:rsidP="003F0873">
      <w:pPr>
        <w:spacing w:line="360" w:lineRule="auto"/>
        <w:jc w:val="center"/>
        <w:rPr>
          <w:rFonts w:ascii="Times New Roman" w:hAnsi="Times New Roman" w:cs="Times New Roman"/>
          <w:b/>
          <w:bCs/>
          <w:sz w:val="36"/>
          <w:szCs w:val="36"/>
          <w:u w:val="none"/>
        </w:rPr>
      </w:pPr>
    </w:p>
    <w:p w14:paraId="4208671A" w14:textId="77777777" w:rsidR="00290E8D" w:rsidRDefault="00000000" w:rsidP="003F0873">
      <w:pPr>
        <w:spacing w:line="360" w:lineRule="auto"/>
        <w:jc w:val="center"/>
        <w:rPr>
          <w:rFonts w:ascii="Times New Roman" w:hAnsi="Times New Roman" w:cs="Times New Roman"/>
          <w:b/>
          <w:bCs/>
          <w:sz w:val="36"/>
          <w:szCs w:val="36"/>
          <w:u w:val="none"/>
        </w:rPr>
      </w:pPr>
      <w:r>
        <w:rPr>
          <w:noProof/>
          <w:lang w:eastAsia="tr-TR"/>
        </w:rPr>
        <w:pict w14:anchorId="5A3DA88C">
          <v:roundrect id="Rounded Rectangle 119" o:spid="_x0000_s2050" style="position:absolute;left:0;text-align:left;margin-left:-32.25pt;margin-top:20.85pt;width:520.5pt;height:177.9pt;z-index:2516710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6FD8EC07" w14:textId="77777777" w:rsidR="002823A0" w:rsidRDefault="002823A0"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FE3B81C" w14:textId="26916A70" w:rsidR="002823A0" w:rsidRPr="00366680" w:rsidRDefault="009129B9" w:rsidP="00366680">
                  <w:pPr>
                    <w:ind w:left="720"/>
                    <w:jc w:val="center"/>
                    <w:rPr>
                      <w:rFonts w:ascii="Century Gothic" w:hAnsi="Century Gothic" w:cs="Century Gothic"/>
                      <w:b/>
                      <w:bCs/>
                      <w:color w:val="000000"/>
                      <w:u w:val="single"/>
                    </w:rPr>
                  </w:pPr>
                  <w:proofErr w:type="gramStart"/>
                  <w:r>
                    <w:rPr>
                      <w:rFonts w:ascii="Century Gothic" w:hAnsi="Century Gothic" w:cs="Century Gothic"/>
                      <w:b/>
                      <w:bCs/>
                      <w:color w:val="000000"/>
                      <w:u w:val="single"/>
                    </w:rPr>
                    <w:t>8218613 -</w:t>
                  </w:r>
                  <w:proofErr w:type="gramEnd"/>
                  <w:r>
                    <w:rPr>
                      <w:rFonts w:ascii="Century Gothic" w:hAnsi="Century Gothic" w:cs="Century Gothic"/>
                      <w:b/>
                      <w:bCs/>
                      <w:color w:val="000000"/>
                      <w:u w:val="single"/>
                    </w:rPr>
                    <w:t xml:space="preserve"> 8218513</w:t>
                  </w:r>
                  <w:r w:rsidR="002823A0" w:rsidRPr="00366680">
                    <w:rPr>
                      <w:rFonts w:ascii="Century Gothic" w:hAnsi="Century Gothic" w:cs="Century Gothic"/>
                      <w:b/>
                      <w:bCs/>
                      <w:color w:val="000000"/>
                      <w:u w:val="single"/>
                    </w:rPr>
                    <w:t xml:space="preserve"> no’lu telefonlardaki yetkililerden açıklayıcı bilgi alabilirsiniz</w:t>
                  </w:r>
                </w:p>
                <w:p w14:paraId="0E1AF5D9" w14:textId="77777777" w:rsidR="002823A0" w:rsidRPr="00423F08" w:rsidRDefault="002823A0" w:rsidP="00366680">
                  <w:pPr>
                    <w:jc w:val="center"/>
                    <w:rPr>
                      <w:b/>
                      <w:bCs/>
                      <w:color w:val="000000"/>
                      <w:sz w:val="24"/>
                      <w:szCs w:val="24"/>
                    </w:rPr>
                  </w:pPr>
                </w:p>
              </w:txbxContent>
            </v:textbox>
          </v:roundrect>
        </w:pict>
      </w:r>
    </w:p>
    <w:p w14:paraId="57682171" w14:textId="77777777" w:rsidR="00290E8D" w:rsidRDefault="00290E8D" w:rsidP="003F0873">
      <w:pPr>
        <w:spacing w:line="360" w:lineRule="auto"/>
        <w:jc w:val="center"/>
        <w:rPr>
          <w:rFonts w:ascii="Times New Roman" w:hAnsi="Times New Roman" w:cs="Times New Roman"/>
          <w:b/>
          <w:bCs/>
          <w:sz w:val="36"/>
          <w:szCs w:val="36"/>
          <w:u w:val="none"/>
        </w:rPr>
      </w:pPr>
    </w:p>
    <w:p w14:paraId="50D7D373" w14:textId="77777777" w:rsidR="00290E8D" w:rsidRDefault="00290E8D" w:rsidP="003F0873">
      <w:pPr>
        <w:spacing w:line="360" w:lineRule="auto"/>
        <w:jc w:val="center"/>
        <w:rPr>
          <w:rFonts w:ascii="Times New Roman" w:hAnsi="Times New Roman" w:cs="Times New Roman"/>
          <w:b/>
          <w:bCs/>
          <w:sz w:val="36"/>
          <w:szCs w:val="36"/>
          <w:u w:val="none"/>
        </w:rPr>
      </w:pPr>
    </w:p>
    <w:p w14:paraId="02D7D619" w14:textId="77777777" w:rsidR="00290E8D" w:rsidRPr="00940E02" w:rsidRDefault="00000000" w:rsidP="00ED1A8C">
      <w:pPr>
        <w:jc w:val="left"/>
        <w:rPr>
          <w:rFonts w:ascii="Garamond" w:hAnsi="Garamond" w:cs="Garamond"/>
          <w:b/>
          <w:bCs/>
          <w:color w:val="000000"/>
          <w:sz w:val="24"/>
          <w:szCs w:val="24"/>
        </w:rPr>
      </w:pPr>
      <w:r>
        <w:rPr>
          <w:noProof/>
          <w:lang w:eastAsia="tr-TR"/>
        </w:rPr>
        <w:lastRenderedPageBreak/>
        <w:pict w14:anchorId="0A77F248">
          <v:roundrect id="Rounded Rectangle 1" o:spid="_x0000_s2051" style="position:absolute;left:0;text-align:left;margin-left:125.65pt;margin-top:13.9pt;width:324.8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14:paraId="75FE1C13" w14:textId="77777777" w:rsidR="002823A0" w:rsidRPr="003F2E08" w:rsidRDefault="002823A0"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w:r>
      <w:r w:rsidR="00307B63">
        <w:rPr>
          <w:rFonts w:ascii="Garamond" w:hAnsi="Garamond" w:cs="Garamond"/>
          <w:b/>
          <w:bCs/>
          <w:noProof/>
          <w:color w:val="000000"/>
          <w:sz w:val="24"/>
          <w:szCs w:val="24"/>
          <w:lang w:val="en-GB" w:eastAsia="en-GB"/>
        </w:rPr>
        <w:drawing>
          <wp:inline distT="0" distB="0" distL="0" distR="0" wp14:anchorId="369679D7" wp14:editId="45CD0419">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2D3D1F1A"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1CDEEDC2"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0E4E3671" w14:textId="77777777">
        <w:tc>
          <w:tcPr>
            <w:tcW w:w="534" w:type="dxa"/>
            <w:vAlign w:val="bottom"/>
          </w:tcPr>
          <w:p w14:paraId="2F53F6A2"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3295F7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53F73E7" w14:textId="16A67995" w:rsidR="00290E8D" w:rsidRPr="00327EA5" w:rsidRDefault="00255E1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LAPTA ALSANCAK ÇAMLIBEL BELEDİYESİ</w:t>
            </w:r>
          </w:p>
        </w:tc>
      </w:tr>
      <w:tr w:rsidR="00290E8D" w:rsidRPr="00327EA5" w14:paraId="52F8371F" w14:textId="77777777">
        <w:tc>
          <w:tcPr>
            <w:tcW w:w="534" w:type="dxa"/>
            <w:vAlign w:val="bottom"/>
          </w:tcPr>
          <w:p w14:paraId="698B588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1CF235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228B3EE2" w14:textId="6605D1EB" w:rsidR="00290E8D" w:rsidRPr="00327EA5" w:rsidRDefault="00255E1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Şht. Şevket Kadir Cad. No:11- Lapta</w:t>
            </w:r>
          </w:p>
        </w:tc>
      </w:tr>
      <w:tr w:rsidR="00290E8D" w:rsidRPr="00327EA5" w14:paraId="315E48F3" w14:textId="77777777">
        <w:tc>
          <w:tcPr>
            <w:tcW w:w="534" w:type="dxa"/>
            <w:vAlign w:val="bottom"/>
          </w:tcPr>
          <w:p w14:paraId="176783F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93F780B"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12ED36DC" w14:textId="77D61E08" w:rsidR="00290E8D" w:rsidRPr="00327EA5" w:rsidRDefault="00255E1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(0392) 8218327</w:t>
            </w:r>
          </w:p>
        </w:tc>
      </w:tr>
      <w:tr w:rsidR="00290E8D" w:rsidRPr="00327EA5" w14:paraId="25D138C2" w14:textId="77777777">
        <w:tc>
          <w:tcPr>
            <w:tcW w:w="534" w:type="dxa"/>
            <w:vAlign w:val="bottom"/>
          </w:tcPr>
          <w:p w14:paraId="09216082"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080009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29A47961" w14:textId="3A72F4A5" w:rsidR="00290E8D" w:rsidRPr="00327EA5" w:rsidRDefault="00255E1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(0392) 821</w:t>
            </w:r>
            <w:r w:rsidR="00C01259">
              <w:rPr>
                <w:rFonts w:ascii="Century Gothic" w:hAnsi="Century Gothic" w:cs="Century Gothic"/>
                <w:b/>
                <w:bCs/>
                <w:kern w:val="0"/>
                <w:sz w:val="20"/>
                <w:szCs w:val="20"/>
                <w:u w:val="none"/>
                <w:lang w:eastAsia="tr-TR"/>
              </w:rPr>
              <w:t>2</w:t>
            </w:r>
            <w:r>
              <w:rPr>
                <w:rFonts w:ascii="Century Gothic" w:hAnsi="Century Gothic" w:cs="Century Gothic"/>
                <w:b/>
                <w:bCs/>
                <w:kern w:val="0"/>
                <w:sz w:val="20"/>
                <w:szCs w:val="20"/>
                <w:u w:val="none"/>
                <w:lang w:eastAsia="tr-TR"/>
              </w:rPr>
              <w:t>3</w:t>
            </w:r>
            <w:r w:rsidR="00C01259">
              <w:rPr>
                <w:rFonts w:ascii="Century Gothic" w:hAnsi="Century Gothic" w:cs="Century Gothic"/>
                <w:b/>
                <w:bCs/>
                <w:kern w:val="0"/>
                <w:sz w:val="20"/>
                <w:szCs w:val="20"/>
                <w:u w:val="none"/>
                <w:lang w:eastAsia="tr-TR"/>
              </w:rPr>
              <w:t>13</w:t>
            </w:r>
          </w:p>
        </w:tc>
      </w:tr>
      <w:tr w:rsidR="00290E8D" w:rsidRPr="00327EA5" w14:paraId="548D9AC9" w14:textId="77777777">
        <w:tc>
          <w:tcPr>
            <w:tcW w:w="534" w:type="dxa"/>
            <w:vAlign w:val="bottom"/>
          </w:tcPr>
          <w:p w14:paraId="667B3EF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12C924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45F49F3C" w14:textId="133E3764" w:rsidR="00290E8D" w:rsidRPr="00327EA5" w:rsidRDefault="00255E1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lacbelediyesi@gmail.com</w:t>
            </w:r>
          </w:p>
        </w:tc>
      </w:tr>
      <w:tr w:rsidR="00290E8D" w:rsidRPr="00327EA5" w14:paraId="1C48D183" w14:textId="77777777">
        <w:tc>
          <w:tcPr>
            <w:tcW w:w="534" w:type="dxa"/>
            <w:vAlign w:val="bottom"/>
          </w:tcPr>
          <w:p w14:paraId="5777F0A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F5721A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3CB23931" w14:textId="794AC76E" w:rsidR="00290E8D" w:rsidRPr="006A104A" w:rsidRDefault="00255E11" w:rsidP="00327EA5">
            <w:pPr>
              <w:spacing w:line="360" w:lineRule="auto"/>
              <w:jc w:val="left"/>
              <w:rPr>
                <w:rFonts w:ascii="Century Gothic" w:hAnsi="Century Gothic" w:cs="Century Gothic"/>
                <w:b/>
                <w:bCs/>
                <w:kern w:val="0"/>
                <w:sz w:val="20"/>
                <w:szCs w:val="20"/>
                <w:highlight w:val="yellow"/>
                <w:u w:val="none"/>
                <w:lang w:eastAsia="tr-TR"/>
              </w:rPr>
            </w:pPr>
            <w:r w:rsidRPr="00B51105">
              <w:rPr>
                <w:rFonts w:ascii="Century Gothic" w:hAnsi="Century Gothic" w:cs="Century Gothic"/>
                <w:b/>
                <w:bCs/>
                <w:kern w:val="0"/>
                <w:sz w:val="20"/>
                <w:szCs w:val="20"/>
                <w:u w:val="none"/>
                <w:lang w:eastAsia="tr-TR"/>
              </w:rPr>
              <w:t>Ahmet Tayyareci ve Kemal Akyiğit</w:t>
            </w:r>
          </w:p>
        </w:tc>
      </w:tr>
    </w:tbl>
    <w:p w14:paraId="309A57B9"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2C241279"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EE5839F" w14:textId="77777777" w:rsidR="00290E8D" w:rsidRPr="006755CA" w:rsidRDefault="00290E8D" w:rsidP="002D433B">
      <w:pPr>
        <w:pStyle w:val="ListeParagraf"/>
        <w:numPr>
          <w:ilvl w:val="0"/>
          <w:numId w:val="3"/>
        </w:numPr>
        <w:tabs>
          <w:tab w:val="left" w:pos="567"/>
          <w:tab w:val="left" w:leader="dot" w:pos="8505"/>
          <w:tab w:val="left" w:leader="dot" w:pos="9072"/>
        </w:tabs>
        <w:spacing w:line="276"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45F75888" w14:textId="77777777" w:rsidR="00290E8D" w:rsidRDefault="00290E8D" w:rsidP="002D433B">
      <w:pPr>
        <w:pStyle w:val="ListeParagraf"/>
        <w:numPr>
          <w:ilvl w:val="1"/>
          <w:numId w:val="3"/>
        </w:numPr>
        <w:spacing w:line="276"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72795EC7" w14:textId="77777777">
        <w:tc>
          <w:tcPr>
            <w:tcW w:w="534" w:type="dxa"/>
            <w:vAlign w:val="bottom"/>
          </w:tcPr>
          <w:p w14:paraId="3D0C374B"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8B20294" w14:textId="77777777" w:rsidR="00290E8D" w:rsidRPr="00327EA5" w:rsidRDefault="00290E8D"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019A270" w14:textId="0B376605" w:rsidR="00290E8D" w:rsidRPr="00255E11" w:rsidRDefault="00255E11" w:rsidP="002D433B">
            <w:pPr>
              <w:spacing w:line="276" w:lineRule="auto"/>
              <w:jc w:val="left"/>
              <w:rPr>
                <w:rFonts w:ascii="Century Gothic" w:hAnsi="Century Gothic" w:cs="Century Gothic"/>
                <w:b/>
                <w:bCs/>
                <w:sz w:val="20"/>
                <w:szCs w:val="20"/>
                <w:lang w:eastAsia="tr-TR"/>
              </w:rPr>
            </w:pPr>
            <w:r>
              <w:rPr>
                <w:rFonts w:ascii="Century Gothic" w:hAnsi="Century Gothic" w:cs="Century Gothic"/>
                <w:b/>
                <w:bCs/>
                <w:sz w:val="20"/>
                <w:szCs w:val="20"/>
                <w:lang w:eastAsia="tr-TR"/>
              </w:rPr>
              <w:t>İş Araçları Alımı İhalesi</w:t>
            </w:r>
          </w:p>
        </w:tc>
      </w:tr>
      <w:tr w:rsidR="00290E8D" w:rsidRPr="00327EA5" w14:paraId="7FE4FE8F" w14:textId="77777777">
        <w:tc>
          <w:tcPr>
            <w:tcW w:w="534" w:type="dxa"/>
            <w:vAlign w:val="bottom"/>
          </w:tcPr>
          <w:p w14:paraId="3535EC0F"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0ADD4FC" w14:textId="77777777" w:rsidR="00290E8D" w:rsidRPr="00327EA5" w:rsidRDefault="00290E8D"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57D0CA12" w14:textId="6261AAB2" w:rsidR="00290E8D" w:rsidRPr="00327EA5" w:rsidRDefault="0051737B" w:rsidP="002D433B">
            <w:pPr>
              <w:spacing w:line="276"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Mal</w:t>
            </w:r>
            <w:r w:rsidR="00255E11">
              <w:rPr>
                <w:rFonts w:ascii="Century Gothic" w:hAnsi="Century Gothic" w:cs="Century Gothic"/>
                <w:b/>
                <w:bCs/>
                <w:kern w:val="0"/>
                <w:sz w:val="20"/>
                <w:szCs w:val="20"/>
                <w:u w:val="none"/>
                <w:lang w:eastAsia="tr-TR"/>
              </w:rPr>
              <w:t xml:space="preserve"> Alımı </w:t>
            </w:r>
          </w:p>
        </w:tc>
      </w:tr>
      <w:tr w:rsidR="00290E8D" w:rsidRPr="00327EA5" w14:paraId="2F067E60" w14:textId="77777777">
        <w:tc>
          <w:tcPr>
            <w:tcW w:w="534" w:type="dxa"/>
            <w:vAlign w:val="bottom"/>
          </w:tcPr>
          <w:p w14:paraId="0F06B4FB"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59AC92" w14:textId="77777777" w:rsidR="00290E8D" w:rsidRPr="00327EA5" w:rsidRDefault="00290E8D"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7E3E1708" w14:textId="65287E7F" w:rsidR="00290E8D" w:rsidRPr="00327EA5" w:rsidRDefault="00255E11" w:rsidP="002D433B">
            <w:pPr>
              <w:spacing w:line="276" w:lineRule="auto"/>
              <w:jc w:val="left"/>
              <w:rPr>
                <w:rFonts w:ascii="Century Gothic" w:hAnsi="Century Gothic" w:cs="Century Gothic"/>
                <w:b/>
                <w:bCs/>
                <w:kern w:val="0"/>
                <w:sz w:val="20"/>
                <w:szCs w:val="20"/>
                <w:u w:val="none"/>
                <w:lang w:eastAsia="tr-TR"/>
              </w:rPr>
            </w:pPr>
            <w:r w:rsidRPr="00C82283">
              <w:rPr>
                <w:rFonts w:ascii="Century Gothic" w:hAnsi="Century Gothic" w:cs="Century Gothic"/>
                <w:b/>
                <w:bCs/>
                <w:kern w:val="0"/>
                <w:sz w:val="20"/>
                <w:szCs w:val="20"/>
                <w:u w:val="none"/>
                <w:lang w:eastAsia="tr-TR"/>
              </w:rPr>
              <w:t>1</w:t>
            </w:r>
            <w:r w:rsidR="00C82283" w:rsidRPr="00C82283">
              <w:rPr>
                <w:rFonts w:ascii="Century Gothic" w:hAnsi="Century Gothic" w:cs="Century Gothic"/>
                <w:b/>
                <w:bCs/>
                <w:kern w:val="0"/>
                <w:sz w:val="20"/>
                <w:szCs w:val="20"/>
                <w:u w:val="none"/>
                <w:lang w:eastAsia="tr-TR"/>
              </w:rPr>
              <w:t>5</w:t>
            </w:r>
            <w:r w:rsidRPr="00C82283">
              <w:rPr>
                <w:rFonts w:ascii="Century Gothic" w:hAnsi="Century Gothic" w:cs="Century Gothic"/>
                <w:b/>
                <w:bCs/>
                <w:kern w:val="0"/>
                <w:sz w:val="20"/>
                <w:szCs w:val="20"/>
                <w:u w:val="none"/>
                <w:lang w:eastAsia="tr-TR"/>
              </w:rPr>
              <w:t xml:space="preserve"> adet</w:t>
            </w:r>
            <w:r>
              <w:rPr>
                <w:rFonts w:ascii="Century Gothic" w:hAnsi="Century Gothic" w:cs="Century Gothic"/>
                <w:b/>
                <w:bCs/>
                <w:kern w:val="0"/>
                <w:sz w:val="20"/>
                <w:szCs w:val="20"/>
                <w:u w:val="none"/>
                <w:lang w:eastAsia="tr-TR"/>
              </w:rPr>
              <w:t xml:space="preserve"> araç</w:t>
            </w:r>
            <w:r w:rsidR="0051737B">
              <w:rPr>
                <w:rFonts w:ascii="Century Gothic" w:hAnsi="Century Gothic" w:cs="Century Gothic"/>
                <w:b/>
                <w:bCs/>
                <w:kern w:val="0"/>
                <w:sz w:val="20"/>
                <w:szCs w:val="20"/>
                <w:u w:val="none"/>
                <w:lang w:eastAsia="tr-TR"/>
              </w:rPr>
              <w:t xml:space="preserve"> (Her araç için ayrı ayrı firmalar teklif verebilir)</w:t>
            </w:r>
          </w:p>
        </w:tc>
      </w:tr>
      <w:tr w:rsidR="00D949F8" w:rsidRPr="00327EA5" w14:paraId="2CB73C46" w14:textId="77777777">
        <w:tc>
          <w:tcPr>
            <w:tcW w:w="534" w:type="dxa"/>
            <w:vAlign w:val="bottom"/>
          </w:tcPr>
          <w:p w14:paraId="272AF514" w14:textId="77777777" w:rsidR="00D949F8" w:rsidRPr="00E54E68"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608CFB1" w14:textId="77777777" w:rsidR="00D949F8" w:rsidRPr="00E54E68" w:rsidRDefault="00FE0ECC"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E54E68">
              <w:rPr>
                <w:rFonts w:ascii="Century Gothic" w:hAnsi="Century Gothic" w:cs="Century Gothic"/>
                <w:b/>
                <w:bCs/>
                <w:color w:val="00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0B148176" w14:textId="23E9A008" w:rsidR="00D949F8" w:rsidRPr="00327EA5" w:rsidRDefault="00D72A92" w:rsidP="002D433B">
            <w:pPr>
              <w:spacing w:line="276" w:lineRule="auto"/>
              <w:jc w:val="left"/>
              <w:rPr>
                <w:rFonts w:ascii="Century Gothic" w:hAnsi="Century Gothic" w:cs="Century Gothic"/>
                <w:b/>
                <w:bCs/>
                <w:kern w:val="0"/>
                <w:sz w:val="20"/>
                <w:szCs w:val="20"/>
                <w:u w:val="none"/>
                <w:lang w:eastAsia="tr-TR"/>
              </w:rPr>
            </w:pPr>
            <w:r w:rsidRPr="006D1C3F">
              <w:rPr>
                <w:rFonts w:ascii="Century Gothic" w:hAnsi="Century Gothic" w:cs="Century Gothic"/>
                <w:b/>
                <w:bCs/>
                <w:kern w:val="0"/>
                <w:sz w:val="20"/>
                <w:szCs w:val="20"/>
                <w:u w:val="none"/>
                <w:lang w:eastAsia="tr-TR"/>
              </w:rPr>
              <w:t>230.000 GBP (+KDV)</w:t>
            </w:r>
          </w:p>
        </w:tc>
      </w:tr>
      <w:tr w:rsidR="00290E8D" w:rsidRPr="00327EA5" w14:paraId="23A8EF6A" w14:textId="77777777">
        <w:tc>
          <w:tcPr>
            <w:tcW w:w="534" w:type="dxa"/>
            <w:vAlign w:val="bottom"/>
          </w:tcPr>
          <w:p w14:paraId="0C9009F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CDA4B74" w14:textId="77777777" w:rsidR="00290E8D" w:rsidRPr="00327EA5" w:rsidRDefault="00290E8D"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2D8D6002" w14:textId="61778EEA" w:rsidR="00290E8D" w:rsidRPr="00327EA5" w:rsidRDefault="00255E11" w:rsidP="002D433B">
            <w:pPr>
              <w:spacing w:line="276"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LAÇ Belediyesi</w:t>
            </w:r>
          </w:p>
        </w:tc>
      </w:tr>
      <w:tr w:rsidR="00290E8D" w:rsidRPr="00327EA5" w14:paraId="71730D0E" w14:textId="77777777">
        <w:tc>
          <w:tcPr>
            <w:tcW w:w="534" w:type="dxa"/>
            <w:vAlign w:val="bottom"/>
          </w:tcPr>
          <w:p w14:paraId="22F58250"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F94F182" w14:textId="77777777" w:rsidR="00290E8D" w:rsidRPr="00327EA5" w:rsidRDefault="00290E8D" w:rsidP="002D433B">
            <w:pPr>
              <w:pStyle w:val="ListeParagraf"/>
              <w:tabs>
                <w:tab w:val="left" w:pos="567"/>
                <w:tab w:val="left" w:leader="dot" w:pos="8505"/>
                <w:tab w:val="left" w:leader="dot" w:pos="9072"/>
              </w:tabs>
              <w:spacing w:line="276" w:lineRule="auto"/>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5001D5C7" w14:textId="0744315C" w:rsidR="00290E8D" w:rsidRPr="00327EA5" w:rsidRDefault="0051737B" w:rsidP="002D433B">
            <w:pPr>
              <w:spacing w:line="276"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Katılımcı firma yazılı verecektir.</w:t>
            </w:r>
          </w:p>
        </w:tc>
      </w:tr>
    </w:tbl>
    <w:p w14:paraId="65C8C327"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61F38CC0"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30F107C8" w14:textId="77777777">
        <w:tc>
          <w:tcPr>
            <w:tcW w:w="534" w:type="dxa"/>
            <w:vAlign w:val="center"/>
          </w:tcPr>
          <w:p w14:paraId="576B9CE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7047FA" w14:textId="2AFFF340"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4D23F2">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2C8622C7" w14:textId="64DE8BC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proofErr w:type="gramStart"/>
            <w:r w:rsidRPr="00B50D7A">
              <w:rPr>
                <w:rFonts w:ascii="Century Gothic" w:hAnsi="Century Gothic" w:cs="Century Gothic"/>
                <w:b/>
                <w:bCs/>
                <w:kern w:val="0"/>
                <w:sz w:val="20"/>
                <w:szCs w:val="20"/>
                <w:u w:val="none"/>
                <w:lang w:eastAsia="tr-TR"/>
              </w:rPr>
              <w:t xml:space="preserve">: </w:t>
            </w:r>
            <w:r w:rsidR="00255E11" w:rsidRPr="00B50D7A">
              <w:rPr>
                <w:rFonts w:ascii="Century Gothic" w:hAnsi="Century Gothic" w:cs="Century Gothic"/>
                <w:b/>
                <w:bCs/>
                <w:kern w:val="0"/>
                <w:sz w:val="20"/>
                <w:szCs w:val="20"/>
                <w:u w:val="none"/>
                <w:lang w:eastAsia="tr-TR"/>
              </w:rPr>
              <w:t xml:space="preserve"> 01</w:t>
            </w:r>
            <w:proofErr w:type="gramEnd"/>
            <w:r w:rsidR="00255E11" w:rsidRPr="00B50D7A">
              <w:rPr>
                <w:rFonts w:ascii="Century Gothic" w:hAnsi="Century Gothic" w:cs="Century Gothic"/>
                <w:b/>
                <w:bCs/>
                <w:kern w:val="0"/>
                <w:sz w:val="20"/>
                <w:szCs w:val="20"/>
                <w:u w:val="none"/>
                <w:lang w:eastAsia="tr-TR"/>
              </w:rPr>
              <w:t>/2025</w:t>
            </w:r>
          </w:p>
        </w:tc>
      </w:tr>
      <w:tr w:rsidR="00290E8D" w:rsidRPr="00327EA5" w14:paraId="25A480BA" w14:textId="77777777">
        <w:tc>
          <w:tcPr>
            <w:tcW w:w="534" w:type="dxa"/>
            <w:vAlign w:val="center"/>
          </w:tcPr>
          <w:p w14:paraId="29C4552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C04912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0641CEBB"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77DBBE19" w14:textId="77777777">
        <w:tc>
          <w:tcPr>
            <w:tcW w:w="534" w:type="dxa"/>
            <w:vAlign w:val="center"/>
          </w:tcPr>
          <w:p w14:paraId="32EB1A2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05798C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3B8BA8E9" w14:textId="369E113A" w:rsidR="00290E8D" w:rsidRPr="00255E11" w:rsidRDefault="00290E8D" w:rsidP="00327EA5">
            <w:pPr>
              <w:spacing w:line="360" w:lineRule="auto"/>
              <w:jc w:val="left"/>
              <w:rPr>
                <w:rFonts w:ascii="Century Gothic" w:hAnsi="Century Gothic" w:cs="Century Gothic"/>
                <w:b/>
                <w:bCs/>
                <w:kern w:val="0"/>
                <w:sz w:val="20"/>
                <w:szCs w:val="20"/>
                <w:highlight w:val="green"/>
                <w:u w:val="none"/>
                <w:lang w:eastAsia="tr-TR"/>
              </w:rPr>
            </w:pPr>
            <w:r w:rsidRPr="002D433B">
              <w:rPr>
                <w:rFonts w:ascii="Century Gothic" w:hAnsi="Century Gothic" w:cs="Century Gothic"/>
                <w:b/>
                <w:bCs/>
                <w:kern w:val="0"/>
                <w:sz w:val="20"/>
                <w:szCs w:val="20"/>
                <w:u w:val="none"/>
                <w:lang w:eastAsia="tr-TR"/>
              </w:rPr>
              <w:t xml:space="preserve">: </w:t>
            </w:r>
            <w:r w:rsidR="002D433B" w:rsidRPr="002D433B">
              <w:rPr>
                <w:rFonts w:ascii="Century Gothic" w:hAnsi="Century Gothic" w:cs="Century Gothic"/>
                <w:b/>
                <w:bCs/>
                <w:kern w:val="0"/>
                <w:sz w:val="20"/>
                <w:szCs w:val="20"/>
                <w:u w:val="none"/>
                <w:lang w:eastAsia="tr-TR"/>
              </w:rPr>
              <w:t>LAÇ Belediyesi- İmar Bölümü, Alsancak Şubesi</w:t>
            </w:r>
          </w:p>
        </w:tc>
      </w:tr>
      <w:tr w:rsidR="00290E8D" w:rsidRPr="00327EA5" w14:paraId="34B397CD" w14:textId="77777777">
        <w:tc>
          <w:tcPr>
            <w:tcW w:w="534" w:type="dxa"/>
            <w:vAlign w:val="center"/>
          </w:tcPr>
          <w:p w14:paraId="4418A9F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13C228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7B061DD6" w14:textId="6138D2A5" w:rsidR="00290E8D" w:rsidRPr="00255E11" w:rsidRDefault="00290E8D" w:rsidP="00327EA5">
            <w:pPr>
              <w:spacing w:line="360" w:lineRule="auto"/>
              <w:jc w:val="left"/>
              <w:rPr>
                <w:rFonts w:ascii="Century Gothic" w:hAnsi="Century Gothic" w:cs="Century Gothic"/>
                <w:b/>
                <w:bCs/>
                <w:kern w:val="0"/>
                <w:sz w:val="20"/>
                <w:szCs w:val="20"/>
                <w:highlight w:val="green"/>
                <w:u w:val="none"/>
                <w:lang w:eastAsia="tr-TR"/>
              </w:rPr>
            </w:pPr>
            <w:r w:rsidRPr="00CA4AD5">
              <w:rPr>
                <w:rFonts w:ascii="Century Gothic" w:hAnsi="Century Gothic" w:cs="Century Gothic"/>
                <w:b/>
                <w:bCs/>
                <w:kern w:val="0"/>
                <w:sz w:val="20"/>
                <w:szCs w:val="20"/>
                <w:u w:val="none"/>
                <w:lang w:eastAsia="tr-TR"/>
              </w:rPr>
              <w:t xml:space="preserve">: </w:t>
            </w:r>
            <w:r w:rsidR="002D433B" w:rsidRPr="00CA4AD5">
              <w:rPr>
                <w:rFonts w:ascii="Century Gothic" w:hAnsi="Century Gothic" w:cs="Century Gothic"/>
                <w:b/>
                <w:bCs/>
                <w:kern w:val="0"/>
                <w:sz w:val="20"/>
                <w:szCs w:val="20"/>
                <w:u w:val="none"/>
                <w:lang w:eastAsia="tr-TR"/>
              </w:rPr>
              <w:t xml:space="preserve">LAÇ Belediyesi- Alsancak Şube/ Ankara Cad. No:88 </w:t>
            </w:r>
            <w:r w:rsidRPr="00CA4AD5">
              <w:rPr>
                <w:rFonts w:ascii="Century Gothic" w:hAnsi="Century Gothic" w:cs="Century Gothic"/>
                <w:b/>
                <w:bCs/>
                <w:kern w:val="0"/>
                <w:sz w:val="20"/>
                <w:szCs w:val="20"/>
                <w:u w:val="none"/>
                <w:lang w:eastAsia="tr-TR"/>
              </w:rPr>
              <w:t xml:space="preserve"> </w:t>
            </w:r>
          </w:p>
        </w:tc>
      </w:tr>
    </w:tbl>
    <w:p w14:paraId="68D358A1"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EFC0B6E" w14:textId="631B14D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 xml:space="preserve">Teklifler en </w:t>
      </w:r>
      <w:proofErr w:type="gramStart"/>
      <w:r w:rsidRPr="006755CA">
        <w:rPr>
          <w:rFonts w:ascii="Century Gothic" w:hAnsi="Century Gothic" w:cs="Century Gothic"/>
          <w:color w:val="000000"/>
          <w:sz w:val="20"/>
          <w:szCs w:val="20"/>
        </w:rPr>
        <w:t xml:space="preserve">geç </w:t>
      </w:r>
      <w:r w:rsidRPr="006755CA">
        <w:rPr>
          <w:rFonts w:ascii="Century Gothic" w:hAnsi="Century Gothic" w:cs="Century Gothic"/>
          <w:b/>
          <w:bCs/>
          <w:color w:val="000000"/>
          <w:sz w:val="20"/>
          <w:szCs w:val="20"/>
        </w:rPr>
        <w:t xml:space="preserve"> </w:t>
      </w:r>
      <w:r w:rsidR="00B50D7A" w:rsidRPr="00B50D7A">
        <w:rPr>
          <w:rFonts w:ascii="Century Gothic" w:hAnsi="Century Gothic" w:cs="Century Gothic"/>
          <w:b/>
          <w:bCs/>
          <w:color w:val="000000"/>
          <w:sz w:val="20"/>
          <w:szCs w:val="20"/>
        </w:rPr>
        <w:t>10</w:t>
      </w:r>
      <w:proofErr w:type="gramEnd"/>
      <w:r w:rsidR="004C4C33" w:rsidRPr="00B50D7A">
        <w:rPr>
          <w:rFonts w:ascii="Century Gothic" w:hAnsi="Century Gothic" w:cs="Century Gothic"/>
          <w:b/>
          <w:bCs/>
          <w:color w:val="000000"/>
          <w:sz w:val="20"/>
          <w:szCs w:val="20"/>
        </w:rPr>
        <w:t xml:space="preserve"> Nisan </w:t>
      </w:r>
      <w:r w:rsidR="00596719" w:rsidRPr="00B50D7A">
        <w:rPr>
          <w:rFonts w:ascii="Century Gothic" w:hAnsi="Century Gothic" w:cs="Century Gothic"/>
          <w:b/>
          <w:bCs/>
          <w:color w:val="000000"/>
          <w:sz w:val="20"/>
          <w:szCs w:val="20"/>
        </w:rPr>
        <w:t>202</w:t>
      </w:r>
      <w:r w:rsidR="00970BBF" w:rsidRPr="00B50D7A">
        <w:rPr>
          <w:rFonts w:ascii="Century Gothic" w:hAnsi="Century Gothic" w:cs="Century Gothic"/>
          <w:b/>
          <w:bCs/>
          <w:color w:val="000000"/>
          <w:sz w:val="20"/>
          <w:szCs w:val="20"/>
        </w:rPr>
        <w:t>5</w:t>
      </w:r>
      <w:r w:rsidR="005A22D6" w:rsidRPr="00B50D7A">
        <w:rPr>
          <w:rFonts w:ascii="Century Gothic" w:hAnsi="Century Gothic" w:cs="Century Gothic"/>
          <w:color w:val="000000"/>
          <w:sz w:val="20"/>
          <w:szCs w:val="20"/>
        </w:rPr>
        <w:t xml:space="preserve"> tarihi </w:t>
      </w:r>
      <w:r w:rsidRPr="00B50D7A">
        <w:rPr>
          <w:rFonts w:ascii="Century Gothic" w:hAnsi="Century Gothic" w:cs="Century Gothic"/>
          <w:color w:val="000000"/>
          <w:sz w:val="20"/>
          <w:szCs w:val="20"/>
        </w:rPr>
        <w:t xml:space="preserve"> saat  </w:t>
      </w:r>
      <w:r w:rsidRPr="00B50D7A">
        <w:rPr>
          <w:rFonts w:ascii="Century Gothic" w:hAnsi="Century Gothic" w:cs="Century Gothic"/>
          <w:b/>
          <w:bCs/>
          <w:color w:val="000000"/>
          <w:sz w:val="20"/>
          <w:szCs w:val="20"/>
        </w:rPr>
        <w:t>1</w:t>
      </w:r>
      <w:r w:rsidR="004C4C33" w:rsidRPr="00B50D7A">
        <w:rPr>
          <w:rFonts w:ascii="Century Gothic" w:hAnsi="Century Gothic" w:cs="Century Gothic"/>
          <w:b/>
          <w:bCs/>
          <w:color w:val="000000"/>
          <w:sz w:val="20"/>
          <w:szCs w:val="20"/>
        </w:rPr>
        <w:t>1</w:t>
      </w:r>
      <w:r w:rsidRPr="00B50D7A">
        <w:rPr>
          <w:rFonts w:ascii="Century Gothic" w:hAnsi="Century Gothic" w:cs="Century Gothic"/>
          <w:b/>
          <w:bCs/>
          <w:color w:val="000000"/>
          <w:sz w:val="20"/>
          <w:szCs w:val="20"/>
        </w:rPr>
        <w:t>:00’a</w:t>
      </w:r>
      <w:r w:rsidRPr="006755CA">
        <w:rPr>
          <w:rFonts w:ascii="Century Gothic" w:hAnsi="Century Gothic" w:cs="Century Gothic"/>
          <w:b/>
          <w:bCs/>
          <w:color w:val="000000"/>
          <w:sz w:val="20"/>
          <w:szCs w:val="20"/>
        </w:rPr>
        <w:t xml:space="preserve"> </w:t>
      </w:r>
      <w:r w:rsidRPr="006755CA">
        <w:rPr>
          <w:rFonts w:ascii="Century Gothic" w:hAnsi="Century Gothic" w:cs="Century Gothic"/>
          <w:color w:val="000000"/>
          <w:sz w:val="20"/>
          <w:szCs w:val="20"/>
        </w:rPr>
        <w:t xml:space="preserve">kadar </w:t>
      </w:r>
      <w:r w:rsidR="00CA4AD5">
        <w:rPr>
          <w:rFonts w:ascii="Century Gothic" w:hAnsi="Century Gothic" w:cs="Century Gothic"/>
          <w:color w:val="000000"/>
          <w:sz w:val="20"/>
          <w:szCs w:val="20"/>
        </w:rPr>
        <w:t xml:space="preserve">LAÇ Belediyesi Alsancak Şubesi İmar Bölümündeki </w:t>
      </w:r>
      <w:r w:rsidRPr="006755CA">
        <w:rPr>
          <w:rFonts w:ascii="Century Gothic" w:hAnsi="Century Gothic" w:cs="Century Gothic"/>
          <w:color w:val="000000"/>
          <w:sz w:val="20"/>
          <w:szCs w:val="20"/>
        </w:rPr>
        <w:t xml:space="preserve"> teklif kutusuna atılmalıdır.  Bu saatten sonra gelen teklifler kabul edilmez ve değerlendirmeye alınmaz. </w:t>
      </w:r>
      <w:r w:rsidR="000A0615">
        <w:rPr>
          <w:rFonts w:ascii="Century Gothic" w:hAnsi="Century Gothic" w:cs="Century Gothic"/>
          <w:color w:val="000000"/>
          <w:sz w:val="20"/>
          <w:szCs w:val="20"/>
        </w:rPr>
        <w:t xml:space="preserve"> </w:t>
      </w:r>
    </w:p>
    <w:p w14:paraId="764F46DC"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5A5E6633"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72838B2A" w14:textId="784C690E" w:rsidR="00290E8D" w:rsidRPr="000A0615" w:rsidRDefault="00290E8D" w:rsidP="000A0615">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dokümanı aşağıda belirtilen adreste ve </w:t>
      </w:r>
      <w:r w:rsidR="000A0615">
        <w:rPr>
          <w:rFonts w:ascii="Century Gothic" w:hAnsi="Century Gothic" w:cs="Century Gothic"/>
          <w:color w:val="000000"/>
          <w:sz w:val="20"/>
          <w:szCs w:val="20"/>
        </w:rPr>
        <w:t>belediyenin</w:t>
      </w:r>
      <w:r w:rsidRPr="006755CA">
        <w:rPr>
          <w:rFonts w:ascii="Century Gothic" w:hAnsi="Century Gothic" w:cs="Century Gothic"/>
          <w:color w:val="000000"/>
          <w:sz w:val="20"/>
          <w:szCs w:val="20"/>
        </w:rPr>
        <w:t xml:space="preserve"> internet sayfası üzerinden bedelsiz olarak görülebilir. Ancak, ihaleye teklif verecek olan</w:t>
      </w:r>
      <w:r w:rsidR="00737CBB">
        <w:rPr>
          <w:rFonts w:ascii="Century Gothic" w:hAnsi="Century Gothic" w:cs="Century Gothic"/>
          <w:color w:val="000000"/>
          <w:sz w:val="20"/>
          <w:szCs w:val="20"/>
        </w:rPr>
        <w:t>ların,</w:t>
      </w:r>
      <w:r w:rsidRPr="006755CA">
        <w:rPr>
          <w:rFonts w:ascii="Century Gothic" w:hAnsi="Century Gothic" w:cs="Century Gothic"/>
          <w:color w:val="000000"/>
          <w:sz w:val="20"/>
          <w:szCs w:val="20"/>
        </w:rPr>
        <w:t xml:space="preserve"> ihale dok</w:t>
      </w:r>
      <w:r w:rsidR="00737CBB">
        <w:rPr>
          <w:rFonts w:ascii="Century Gothic" w:hAnsi="Century Gothic" w:cs="Century Gothic"/>
          <w:color w:val="000000"/>
          <w:sz w:val="20"/>
          <w:szCs w:val="20"/>
        </w:rPr>
        <w:t>ümanını satın alması zorunludur</w:t>
      </w:r>
      <w:r w:rsidR="000A0615">
        <w:rPr>
          <w:rFonts w:ascii="Century Gothic" w:hAnsi="Century Gothic" w:cs="Century Gothic"/>
          <w:color w:val="000000"/>
          <w:sz w:val="20"/>
          <w:szCs w:val="20"/>
        </w:rPr>
        <w:t>. İhale dosyası 7 Nisan Pazartesi, saat 14.00’a kadar LAÇ Belediyesi Alsancak Şubesi’nden satın alınabilir. Bu tarihten sonra dosya satılmayacaktır.</w:t>
      </w:r>
    </w:p>
    <w:tbl>
      <w:tblPr>
        <w:tblW w:w="9193" w:type="dxa"/>
        <w:tblInd w:w="-106" w:type="dxa"/>
        <w:tblLook w:val="00A0" w:firstRow="1" w:lastRow="0" w:firstColumn="1" w:lastColumn="0" w:noHBand="0" w:noVBand="0"/>
      </w:tblPr>
      <w:tblGrid>
        <w:gridCol w:w="108"/>
        <w:gridCol w:w="319"/>
        <w:gridCol w:w="108"/>
        <w:gridCol w:w="5143"/>
        <w:gridCol w:w="1142"/>
        <w:gridCol w:w="2373"/>
      </w:tblGrid>
      <w:tr w:rsidR="00290E8D" w:rsidRPr="00327EA5" w14:paraId="08731752" w14:textId="77777777">
        <w:trPr>
          <w:trHeight w:val="337"/>
        </w:trPr>
        <w:tc>
          <w:tcPr>
            <w:tcW w:w="427" w:type="dxa"/>
            <w:gridSpan w:val="2"/>
          </w:tcPr>
          <w:p w14:paraId="3B7EC5E4"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097A8A95" w14:textId="76A6010F"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01326C">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515" w:type="dxa"/>
            <w:gridSpan w:val="2"/>
            <w:tcBorders>
              <w:bottom w:val="dashSmallGap" w:sz="4" w:space="0" w:color="auto"/>
            </w:tcBorders>
            <w:vAlign w:val="bottom"/>
          </w:tcPr>
          <w:p w14:paraId="3D2325EF" w14:textId="205C1CB0" w:rsidR="00290E8D" w:rsidRPr="003A6ADC" w:rsidRDefault="00375D9C" w:rsidP="00D61869">
            <w:pPr>
              <w:pStyle w:val="ListeParagraf"/>
              <w:ind w:left="0" w:firstLine="0"/>
              <w:jc w:val="left"/>
              <w:rPr>
                <w:rFonts w:ascii="Century Gothic" w:hAnsi="Century Gothic" w:cs="Century Gothic"/>
                <w:b/>
                <w:bCs/>
                <w:sz w:val="20"/>
                <w:szCs w:val="20"/>
              </w:rPr>
            </w:pPr>
            <w:r w:rsidRPr="003A6ADC">
              <w:rPr>
                <w:rFonts w:ascii="Century Gothic" w:hAnsi="Century Gothic" w:cs="Century Gothic"/>
                <w:b/>
                <w:bCs/>
                <w:sz w:val="20"/>
                <w:szCs w:val="20"/>
              </w:rPr>
              <w:t>LAÇ Belediyesi</w:t>
            </w:r>
          </w:p>
        </w:tc>
      </w:tr>
      <w:tr w:rsidR="00290E8D" w:rsidRPr="00327EA5" w14:paraId="103E7F3D" w14:textId="77777777">
        <w:trPr>
          <w:trHeight w:val="321"/>
        </w:trPr>
        <w:tc>
          <w:tcPr>
            <w:tcW w:w="427" w:type="dxa"/>
            <w:gridSpan w:val="2"/>
          </w:tcPr>
          <w:p w14:paraId="425261EE"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6D83C9B1" w14:textId="28C708B6"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01326C">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515" w:type="dxa"/>
            <w:gridSpan w:val="2"/>
            <w:tcBorders>
              <w:top w:val="dashSmallGap" w:sz="4" w:space="0" w:color="auto"/>
              <w:bottom w:val="dashSmallGap" w:sz="4" w:space="0" w:color="auto"/>
            </w:tcBorders>
            <w:vAlign w:val="bottom"/>
          </w:tcPr>
          <w:p w14:paraId="73DD6A28" w14:textId="48DB11D7" w:rsidR="00290E8D" w:rsidRPr="006755CA" w:rsidRDefault="00375D9C"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https://lacbelediyesi.org</w:t>
            </w:r>
          </w:p>
        </w:tc>
      </w:tr>
      <w:tr w:rsidR="00290E8D" w:rsidRPr="00327EA5" w14:paraId="1D628902" w14:textId="77777777">
        <w:trPr>
          <w:trHeight w:val="321"/>
        </w:trPr>
        <w:tc>
          <w:tcPr>
            <w:tcW w:w="427" w:type="dxa"/>
            <w:gridSpan w:val="2"/>
          </w:tcPr>
          <w:p w14:paraId="48A400A1"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56B9068A" w14:textId="59839F93"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01326C">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Satın Alınabileceği Yer </w:t>
            </w:r>
          </w:p>
        </w:tc>
        <w:tc>
          <w:tcPr>
            <w:tcW w:w="3515" w:type="dxa"/>
            <w:gridSpan w:val="2"/>
            <w:tcBorders>
              <w:top w:val="dashSmallGap" w:sz="4" w:space="0" w:color="auto"/>
              <w:bottom w:val="dashSmallGap" w:sz="4" w:space="0" w:color="auto"/>
            </w:tcBorders>
            <w:vAlign w:val="bottom"/>
          </w:tcPr>
          <w:p w14:paraId="133CC51C" w14:textId="597070F4" w:rsidR="00290E8D" w:rsidRPr="006755CA" w:rsidRDefault="00375D9C"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LAÇ Belediyesi-Alsancak Şubesi</w:t>
            </w:r>
          </w:p>
        </w:tc>
      </w:tr>
      <w:tr w:rsidR="00290E8D" w:rsidRPr="00327EA5" w14:paraId="4B2213A0" w14:textId="77777777">
        <w:trPr>
          <w:trHeight w:val="628"/>
        </w:trPr>
        <w:tc>
          <w:tcPr>
            <w:tcW w:w="427" w:type="dxa"/>
            <w:gridSpan w:val="2"/>
          </w:tcPr>
          <w:p w14:paraId="682ED04A"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gridSpan w:val="2"/>
            <w:vAlign w:val="bottom"/>
          </w:tcPr>
          <w:p w14:paraId="66F99A6C" w14:textId="7A01FD1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F952E8">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 Satış Bedeli  </w:t>
            </w:r>
          </w:p>
        </w:tc>
        <w:tc>
          <w:tcPr>
            <w:tcW w:w="3515" w:type="dxa"/>
            <w:gridSpan w:val="2"/>
            <w:tcBorders>
              <w:top w:val="dashSmallGap" w:sz="4" w:space="0" w:color="auto"/>
              <w:bottom w:val="dashSmallGap" w:sz="4" w:space="0" w:color="auto"/>
            </w:tcBorders>
            <w:vAlign w:val="bottom"/>
          </w:tcPr>
          <w:p w14:paraId="10A5FE86" w14:textId="1DC3DC2D" w:rsidR="00290E8D" w:rsidRPr="006755CA" w:rsidRDefault="00EA5B07"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 xml:space="preserve">2000 TL KDV dahil </w:t>
            </w:r>
          </w:p>
        </w:tc>
      </w:tr>
      <w:tr w:rsidR="00970BBF" w:rsidRPr="00FA17D7" w14:paraId="0A52FE9D" w14:textId="77777777" w:rsidTr="0092201C">
        <w:trPr>
          <w:gridBefore w:val="1"/>
          <w:gridAfter w:val="1"/>
          <w:wBefore w:w="108" w:type="dxa"/>
          <w:wAfter w:w="2373" w:type="dxa"/>
          <w:trHeight w:val="321"/>
        </w:trPr>
        <w:tc>
          <w:tcPr>
            <w:tcW w:w="427" w:type="dxa"/>
            <w:gridSpan w:val="2"/>
          </w:tcPr>
          <w:p w14:paraId="6CA01BA4" w14:textId="77777777" w:rsidR="00970BBF" w:rsidRPr="00FA17D7" w:rsidRDefault="00970BBF" w:rsidP="0092201C">
            <w:pPr>
              <w:pStyle w:val="ListeParagraf"/>
              <w:numPr>
                <w:ilvl w:val="0"/>
                <w:numId w:val="5"/>
              </w:numPr>
              <w:spacing w:line="276" w:lineRule="auto"/>
              <w:rPr>
                <w:rFonts w:ascii="Century Gothic" w:hAnsi="Century Gothic" w:cs="Century Gothic"/>
                <w:sz w:val="20"/>
                <w:szCs w:val="20"/>
              </w:rPr>
            </w:pPr>
          </w:p>
        </w:tc>
        <w:tc>
          <w:tcPr>
            <w:tcW w:w="6285" w:type="dxa"/>
            <w:gridSpan w:val="2"/>
            <w:vAlign w:val="bottom"/>
          </w:tcPr>
          <w:p w14:paraId="55514DA6" w14:textId="77777777" w:rsidR="00970BBF" w:rsidRPr="00AD0421" w:rsidRDefault="00970BBF" w:rsidP="0092201C">
            <w:pPr>
              <w:spacing w:line="276" w:lineRule="auto"/>
              <w:ind w:left="33" w:hanging="33"/>
              <w:rPr>
                <w:rFonts w:ascii="Century Gothic" w:hAnsi="Century Gothic" w:cs="Century Gothic"/>
                <w:b/>
                <w:bCs/>
                <w:color w:val="FF0000"/>
                <w:kern w:val="0"/>
                <w:sz w:val="20"/>
                <w:szCs w:val="20"/>
                <w:u w:val="none"/>
              </w:rPr>
            </w:pPr>
            <w:r w:rsidRPr="00AD0421">
              <w:rPr>
                <w:rFonts w:ascii="Century Gothic" w:hAnsi="Century Gothic" w:cs="Century Gothic"/>
                <w:b/>
                <w:bCs/>
                <w:color w:val="FF0000"/>
                <w:kern w:val="0"/>
                <w:sz w:val="20"/>
                <w:szCs w:val="20"/>
                <w:u w:val="none"/>
              </w:rPr>
              <w:t xml:space="preserve">İhale Dökümanları </w:t>
            </w:r>
            <w:proofErr w:type="gramStart"/>
            <w:r w:rsidRPr="00AD0421">
              <w:rPr>
                <w:rFonts w:ascii="Century Gothic" w:hAnsi="Century Gothic" w:cs="Century Gothic"/>
                <w:b/>
                <w:bCs/>
                <w:color w:val="FF0000"/>
                <w:kern w:val="0"/>
                <w:sz w:val="20"/>
                <w:szCs w:val="20"/>
                <w:u w:val="none"/>
              </w:rPr>
              <w:t>İle</w:t>
            </w:r>
            <w:proofErr w:type="gramEnd"/>
            <w:r w:rsidRPr="00AD0421">
              <w:rPr>
                <w:rFonts w:ascii="Century Gothic" w:hAnsi="Century Gothic" w:cs="Century Gothic"/>
                <w:b/>
                <w:bCs/>
                <w:color w:val="FF0000"/>
                <w:kern w:val="0"/>
                <w:sz w:val="20"/>
                <w:szCs w:val="20"/>
                <w:u w:val="none"/>
              </w:rPr>
              <w:t xml:space="preserve"> İlgili Açıklama </w:t>
            </w:r>
          </w:p>
          <w:p w14:paraId="2B1CC8E0" w14:textId="5EB1FE9F" w:rsidR="00970BBF" w:rsidRPr="00FA17D7" w:rsidRDefault="00970BBF" w:rsidP="0092201C">
            <w:pPr>
              <w:spacing w:line="276" w:lineRule="auto"/>
              <w:ind w:left="33" w:hanging="33"/>
              <w:rPr>
                <w:rFonts w:ascii="Century Gothic" w:hAnsi="Century Gothic" w:cs="Century Gothic"/>
                <w:b/>
                <w:bCs/>
                <w:sz w:val="20"/>
                <w:szCs w:val="20"/>
                <w:u w:val="none"/>
              </w:rPr>
            </w:pPr>
            <w:r w:rsidRPr="00AD0421">
              <w:rPr>
                <w:rFonts w:ascii="Century Gothic" w:hAnsi="Century Gothic" w:cs="Century Gothic"/>
                <w:b/>
                <w:bCs/>
                <w:color w:val="FF0000"/>
                <w:sz w:val="20"/>
                <w:szCs w:val="20"/>
                <w:u w:val="none"/>
              </w:rPr>
              <w:t xml:space="preserve">Katılımcı adayları, tekliflerinin sunulması için tanınan sürenin bitiminden </w:t>
            </w:r>
            <w:r w:rsidR="00CE103A">
              <w:rPr>
                <w:rFonts w:ascii="Century Gothic" w:hAnsi="Century Gothic" w:cs="Century Gothic"/>
                <w:b/>
                <w:bCs/>
                <w:color w:val="FF0000"/>
                <w:sz w:val="20"/>
                <w:szCs w:val="20"/>
                <w:u w:val="none"/>
              </w:rPr>
              <w:t>3</w:t>
            </w:r>
            <w:r w:rsidRPr="00AD0421">
              <w:rPr>
                <w:rFonts w:ascii="Century Gothic" w:hAnsi="Century Gothic" w:cs="Century Gothic"/>
                <w:b/>
                <w:bCs/>
                <w:color w:val="FF0000"/>
                <w:sz w:val="20"/>
                <w:szCs w:val="20"/>
                <w:u w:val="none"/>
              </w:rPr>
              <w:t xml:space="preserve"> iş günü öncesine kadar ihale makamından, ihale dokümanlarıyla ilgili yazılı açıklama talep edebilir.</w:t>
            </w:r>
          </w:p>
        </w:tc>
      </w:tr>
    </w:tbl>
    <w:p w14:paraId="2CFE7A38" w14:textId="77777777" w:rsidR="00970BBF" w:rsidRPr="00FA17D7" w:rsidRDefault="00970BBF" w:rsidP="00970BBF">
      <w:pPr>
        <w:pStyle w:val="ListeParagraf"/>
        <w:spacing w:line="276" w:lineRule="auto"/>
        <w:ind w:left="0" w:firstLine="0"/>
        <w:rPr>
          <w:rFonts w:ascii="Century Gothic" w:hAnsi="Century Gothic" w:cs="Century Gothic"/>
          <w:color w:val="000000"/>
          <w:sz w:val="20"/>
          <w:szCs w:val="20"/>
        </w:rPr>
      </w:pPr>
    </w:p>
    <w:p w14:paraId="39A37E20" w14:textId="77777777" w:rsidR="00970BBF" w:rsidRPr="0051737B" w:rsidRDefault="00970BBF" w:rsidP="00970BBF">
      <w:pPr>
        <w:pStyle w:val="ListeParagraf"/>
        <w:numPr>
          <w:ilvl w:val="1"/>
          <w:numId w:val="3"/>
        </w:numPr>
        <w:spacing w:line="276" w:lineRule="auto"/>
        <w:rPr>
          <w:rFonts w:ascii="Century Gothic" w:hAnsi="Century Gothic" w:cs="Century Gothic"/>
          <w:sz w:val="16"/>
          <w:szCs w:val="16"/>
        </w:rPr>
      </w:pPr>
      <w:r w:rsidRPr="0051737B">
        <w:rPr>
          <w:rFonts w:ascii="Century Gothic" w:hAnsi="Century Gothic" w:cs="Century Gothic"/>
          <w:sz w:val="20"/>
          <w:szCs w:val="20"/>
        </w:rPr>
        <w:t>Katılımcı adayları ihale dokümanıyla ilgili açıklama taleplerini (sorularını) ihale makamına 4.1(e) bendinde belirtilen süreye kadar yazılı olarak yapmalıdırlar. Bu tarihten sonra açıklama talebi (soru) kabul edilmeyecektir. Bu tarihten sonra itiraz ve/veya soru kabul edilmeyecektir. Katılımcı adayları tarafından açıklama talep edilmemesi halinde, verilen ihale dokümanlarının tümü verildiği şekilde kabul (taahhüt) edilmiş sayılır.</w:t>
      </w:r>
    </w:p>
    <w:p w14:paraId="76D3ACCF"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319978A3" w14:textId="77777777" w:rsidR="00290E8D" w:rsidRPr="0051737B" w:rsidRDefault="00290E8D" w:rsidP="00AC1182">
      <w:pPr>
        <w:pStyle w:val="ListeParagraf"/>
        <w:numPr>
          <w:ilvl w:val="1"/>
          <w:numId w:val="3"/>
        </w:numPr>
        <w:rPr>
          <w:rFonts w:ascii="Century Gothic" w:hAnsi="Century Gothic" w:cs="Century Gothic"/>
          <w:b/>
          <w:bCs/>
          <w:sz w:val="20"/>
          <w:szCs w:val="20"/>
        </w:rPr>
      </w:pPr>
      <w:r w:rsidRPr="0051737B">
        <w:rPr>
          <w:rFonts w:ascii="Century Gothic" w:hAnsi="Century Gothic" w:cs="Century Gothic"/>
          <w:sz w:val="20"/>
          <w:szCs w:val="20"/>
        </w:rPr>
        <w:t>İhale dokümanı aşağıdaki belgelerden oluşur:</w:t>
      </w:r>
    </w:p>
    <w:p w14:paraId="67B5CD5E" w14:textId="77777777" w:rsidR="00290E8D" w:rsidRPr="0051737B" w:rsidRDefault="00290E8D" w:rsidP="005624F2">
      <w:pPr>
        <w:pStyle w:val="ListeParagraf"/>
        <w:numPr>
          <w:ilvl w:val="0"/>
          <w:numId w:val="6"/>
        </w:numPr>
        <w:ind w:left="1134"/>
        <w:rPr>
          <w:rFonts w:ascii="Century Gothic" w:hAnsi="Century Gothic" w:cs="Century Gothic"/>
          <w:b/>
          <w:bCs/>
          <w:sz w:val="20"/>
          <w:szCs w:val="20"/>
        </w:rPr>
      </w:pPr>
      <w:r w:rsidRPr="0051737B">
        <w:rPr>
          <w:rFonts w:ascii="Century Gothic" w:hAnsi="Century Gothic" w:cs="Century Gothic"/>
          <w:sz w:val="20"/>
          <w:szCs w:val="20"/>
        </w:rPr>
        <w:t xml:space="preserve">Genel </w:t>
      </w:r>
      <w:r w:rsidR="00252883" w:rsidRPr="0051737B">
        <w:rPr>
          <w:rFonts w:ascii="Century Gothic" w:hAnsi="Century Gothic" w:cs="Century Gothic"/>
          <w:sz w:val="20"/>
          <w:szCs w:val="20"/>
        </w:rPr>
        <w:t xml:space="preserve">İdari </w:t>
      </w:r>
      <w:r w:rsidRPr="0051737B">
        <w:rPr>
          <w:rFonts w:ascii="Century Gothic" w:hAnsi="Century Gothic" w:cs="Century Gothic"/>
          <w:sz w:val="20"/>
          <w:szCs w:val="20"/>
        </w:rPr>
        <w:t>Şartname,</w:t>
      </w:r>
    </w:p>
    <w:p w14:paraId="44948C47" w14:textId="77777777" w:rsidR="00290E8D" w:rsidRPr="0051737B" w:rsidRDefault="00252883" w:rsidP="005624F2">
      <w:pPr>
        <w:pStyle w:val="ListeParagraf"/>
        <w:numPr>
          <w:ilvl w:val="0"/>
          <w:numId w:val="6"/>
        </w:numPr>
        <w:ind w:left="1134"/>
        <w:rPr>
          <w:rFonts w:ascii="Century Gothic" w:hAnsi="Century Gothic" w:cs="Century Gothic"/>
          <w:b/>
          <w:bCs/>
          <w:sz w:val="20"/>
          <w:szCs w:val="20"/>
        </w:rPr>
      </w:pPr>
      <w:r w:rsidRPr="0051737B">
        <w:rPr>
          <w:rFonts w:ascii="Century Gothic" w:hAnsi="Century Gothic" w:cs="Century Gothic"/>
          <w:sz w:val="20"/>
          <w:szCs w:val="20"/>
        </w:rPr>
        <w:t>Sözleşme Tasarısı</w:t>
      </w:r>
      <w:r w:rsidR="00B57996" w:rsidRPr="0051737B">
        <w:rPr>
          <w:rFonts w:ascii="Century Gothic" w:hAnsi="Century Gothic" w:cs="Century Gothic"/>
          <w:sz w:val="20"/>
          <w:szCs w:val="20"/>
        </w:rPr>
        <w:t>,</w:t>
      </w:r>
    </w:p>
    <w:p w14:paraId="11D666AC" w14:textId="3F438DF6"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4C4C33">
        <w:rPr>
          <w:rFonts w:ascii="Century Gothic" w:hAnsi="Century Gothic" w:cs="Century Gothic"/>
          <w:color w:val="000000"/>
          <w:sz w:val="20"/>
          <w:szCs w:val="20"/>
        </w:rPr>
        <w:t>ler</w:t>
      </w:r>
      <w:r w:rsidR="00B57996">
        <w:rPr>
          <w:rFonts w:ascii="Century Gothic" w:hAnsi="Century Gothic" w:cs="Century Gothic"/>
          <w:color w:val="000000"/>
          <w:sz w:val="20"/>
          <w:szCs w:val="20"/>
        </w:rPr>
        <w:t>,</w:t>
      </w:r>
    </w:p>
    <w:p w14:paraId="692D9705" w14:textId="77777777" w:rsidR="00290E8D" w:rsidRPr="002823A0"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1507800C" w14:textId="77777777" w:rsidR="002823A0" w:rsidRPr="00C27398" w:rsidRDefault="002823A0" w:rsidP="00EA39E6">
      <w:pPr>
        <w:pStyle w:val="ListeParagraf"/>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 1 Özel Hususlar Şartnamesi</w:t>
      </w:r>
    </w:p>
    <w:p w14:paraId="5BC80F0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24F60C2A"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E3D61B5" w14:textId="77777777" w:rsidR="00290E8D"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3DA03F1" w14:textId="77777777" w:rsidR="004354C9" w:rsidRPr="006755CA" w:rsidRDefault="004354C9" w:rsidP="005624F2">
      <w:pPr>
        <w:pStyle w:val="ListeParagraf"/>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14:paraId="3DD60E51"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57F00421" w14:textId="77777777" w:rsidR="00290E8D" w:rsidRPr="007112B5" w:rsidRDefault="00FC54C2" w:rsidP="00402E92">
      <w:pPr>
        <w:pStyle w:val="ListeParagraf"/>
        <w:numPr>
          <w:ilvl w:val="1"/>
          <w:numId w:val="3"/>
        </w:numPr>
        <w:spacing w:line="276" w:lineRule="auto"/>
        <w:rPr>
          <w:rFonts w:ascii="Century Gothic" w:hAnsi="Century Gothic" w:cs="Century Gothic"/>
          <w:b/>
          <w:bCs/>
          <w:color w:val="000000"/>
          <w:sz w:val="20"/>
          <w:szCs w:val="20"/>
        </w:rPr>
      </w:pPr>
      <w:proofErr w:type="gramStart"/>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w:t>
      </w:r>
      <w:proofErr w:type="gramEnd"/>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2DDB4380" w14:textId="77777777" w:rsidR="007112B5" w:rsidRPr="006755CA" w:rsidRDefault="007112B5" w:rsidP="007112B5">
      <w:pPr>
        <w:pStyle w:val="ListeParagraf"/>
        <w:spacing w:line="276" w:lineRule="auto"/>
        <w:ind w:left="684" w:firstLine="0"/>
        <w:rPr>
          <w:rFonts w:ascii="Century Gothic" w:hAnsi="Century Gothic" w:cs="Century Gothic"/>
          <w:b/>
          <w:bCs/>
          <w:color w:val="000000"/>
          <w:sz w:val="20"/>
          <w:szCs w:val="20"/>
        </w:rPr>
      </w:pPr>
    </w:p>
    <w:p w14:paraId="4FB9535A" w14:textId="77777777" w:rsidR="00290E8D" w:rsidRPr="0051737B"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1737B">
        <w:rPr>
          <w:rFonts w:ascii="Century Gothic" w:hAnsi="Century Gothic" w:cs="Century Gothic"/>
          <w:b/>
          <w:bCs/>
          <w:sz w:val="20"/>
          <w:szCs w:val="20"/>
        </w:rPr>
        <w:t>Bildirim ve Tebligat Esasları</w:t>
      </w:r>
    </w:p>
    <w:p w14:paraId="13BF72F9" w14:textId="55CE70A6" w:rsidR="00EE7FC9" w:rsidRPr="0051737B"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1737B">
        <w:rPr>
          <w:rFonts w:ascii="Century Gothic" w:hAnsi="Century Gothic" w:cs="Century Gothic"/>
          <w:sz w:val="20"/>
          <w:szCs w:val="20"/>
        </w:rPr>
        <w:t>İhale komisyonları, ihale kararının alınmasından itibaren 3 (üç) iş günü içinde ihaleyi kazanan ihale katılımcısını, söz</w:t>
      </w:r>
      <w:r w:rsidR="0018443F" w:rsidRPr="0051737B">
        <w:rPr>
          <w:rFonts w:ascii="Century Gothic" w:hAnsi="Century Gothic" w:cs="Century Gothic"/>
          <w:sz w:val="20"/>
          <w:szCs w:val="20"/>
        </w:rPr>
        <w:t xml:space="preserve"> </w:t>
      </w:r>
      <w:r w:rsidRPr="0051737B">
        <w:rPr>
          <w:rFonts w:ascii="Century Gothic" w:hAnsi="Century Gothic" w:cs="Century Gothic"/>
          <w:sz w:val="20"/>
          <w:szCs w:val="20"/>
        </w:rPr>
        <w:t>konusu kararın gerekçesini belirterek yazılı olarak bilgilendirir.</w:t>
      </w:r>
    </w:p>
    <w:p w14:paraId="32AA74AD" w14:textId="77777777" w:rsidR="00EE7FC9" w:rsidRPr="0051737B"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1737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504AEFDB" w14:textId="77777777" w:rsidR="00EE7FC9" w:rsidRPr="0051737B"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1737B">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65E08AAF" w14:textId="52C10BB7" w:rsidR="009579A1" w:rsidRPr="0051737B"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1737B">
        <w:rPr>
          <w:noProof/>
          <w:lang w:val="en-GB" w:eastAsia="en-GB"/>
        </w:rPr>
        <w:drawing>
          <wp:anchor distT="0" distB="0" distL="114300" distR="114300" simplePos="0" relativeHeight="251658752" behindDoc="0" locked="0" layoutInCell="1" allowOverlap="1" wp14:anchorId="65230880" wp14:editId="0C09F30A">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1737B">
        <w:rPr>
          <w:rFonts w:ascii="Century Gothic" w:hAnsi="Century Gothic" w:cs="Century Gothic"/>
          <w:sz w:val="20"/>
          <w:szCs w:val="20"/>
        </w:rPr>
        <w:t xml:space="preserve">Bir ihale ile ilgili sorulara verilecek yanıtlar, açıklayıcı bilgiler ve zeyilnameler </w:t>
      </w:r>
      <w:r w:rsidR="004B6361" w:rsidRPr="0051737B">
        <w:rPr>
          <w:rFonts w:ascii="Century Gothic" w:hAnsi="Century Gothic" w:cs="Century Gothic"/>
          <w:sz w:val="20"/>
          <w:szCs w:val="20"/>
        </w:rPr>
        <w:t>katılımcılara</w:t>
      </w:r>
      <w:r w:rsidR="009C529F" w:rsidRPr="0051737B">
        <w:rPr>
          <w:rFonts w:ascii="Century Gothic" w:hAnsi="Century Gothic" w:cs="Century Gothic"/>
          <w:sz w:val="20"/>
          <w:szCs w:val="20"/>
        </w:rPr>
        <w:t xml:space="preserve"> </w:t>
      </w:r>
      <w:r w:rsidR="003C00DB" w:rsidRPr="0051737B">
        <w:rPr>
          <w:rFonts w:ascii="Century Gothic" w:hAnsi="Century Gothic" w:cs="Century Gothic"/>
          <w:sz w:val="20"/>
          <w:szCs w:val="20"/>
          <w:lang w:eastAsia="tr-TR"/>
        </w:rPr>
        <w:t>ihale k</w:t>
      </w:r>
      <w:r w:rsidR="00290E8D" w:rsidRPr="0051737B">
        <w:rPr>
          <w:rFonts w:ascii="Century Gothic" w:hAnsi="Century Gothic" w:cs="Century Gothic"/>
          <w:sz w:val="20"/>
          <w:szCs w:val="20"/>
          <w:lang w:eastAsia="tr-TR"/>
        </w:rPr>
        <w:t>omisyonunun resmi internet sitesinde duyurulur ve yazılı olarak imza karşılığı tebliğ edilir.</w:t>
      </w:r>
    </w:p>
    <w:p w14:paraId="72354B84"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019EEF08" w14:textId="77777777" w:rsidR="00290E8D" w:rsidRPr="00D1503A" w:rsidRDefault="00000000"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w:pict w14:anchorId="74BD869E">
          <v:roundrect id="Rounded Rectangle 53" o:spid="_x0000_s2052" style="position:absolute;left:0;text-align:left;margin-left:119.8pt;margin-top:29.3pt;width:305.15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6CBA343E" w14:textId="77777777" w:rsidR="002823A0" w:rsidRPr="003F2E08" w:rsidRDefault="002823A0"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944C4EC"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6E43625B"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2A213372"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6BF75F4"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682FA57D" w14:textId="77777777" w:rsidR="00BC1793" w:rsidRPr="00BC1793"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F86B22">
        <w:rPr>
          <w:rFonts w:ascii="Century Gothic" w:hAnsi="Century Gothic" w:cs="Century Gothic"/>
          <w:b/>
          <w:bCs/>
          <w:color w:val="000000"/>
          <w:sz w:val="20"/>
          <w:szCs w:val="20"/>
          <w:u w:val="single"/>
        </w:rPr>
        <w:t xml:space="preserve"> </w:t>
      </w:r>
    </w:p>
    <w:p w14:paraId="0A1CEDCE" w14:textId="2748E634" w:rsidR="00290E8D" w:rsidRPr="0018443F" w:rsidRDefault="00290E8D" w:rsidP="0018443F">
      <w:pPr>
        <w:ind w:left="252" w:firstLine="0"/>
        <w:rPr>
          <w:rFonts w:ascii="Century Gothic" w:hAnsi="Century Gothic" w:cs="Century Gothic"/>
          <w:b/>
          <w:bCs/>
          <w:color w:val="000000"/>
          <w:sz w:val="20"/>
          <w:szCs w:val="20"/>
        </w:rPr>
      </w:pPr>
      <w:proofErr w:type="gramStart"/>
      <w:r w:rsidRPr="0018443F">
        <w:rPr>
          <w:rFonts w:ascii="Century Gothic" w:hAnsi="Century Gothic" w:cs="Century Gothic"/>
          <w:b/>
          <w:bCs/>
          <w:color w:val="000000"/>
          <w:sz w:val="20"/>
          <w:szCs w:val="20"/>
          <w:u w:val="single"/>
        </w:rPr>
        <w:t>belgeleri</w:t>
      </w:r>
      <w:proofErr w:type="gramEnd"/>
      <w:r w:rsidRPr="0018443F">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290E8D" w:rsidRPr="00327EA5" w14:paraId="07091F8F" w14:textId="77777777" w:rsidTr="00F8039F">
        <w:tc>
          <w:tcPr>
            <w:tcW w:w="390" w:type="dxa"/>
          </w:tcPr>
          <w:p w14:paraId="12DBBB5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2AF1210" w14:textId="2AAEFFD2"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6154A349"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val="en-GB" w:eastAsia="en-GB"/>
              </w:rPr>
              <w:drawing>
                <wp:anchor distT="0" distB="0" distL="114300" distR="114300" simplePos="0" relativeHeight="251647488" behindDoc="0" locked="0" layoutInCell="1" allowOverlap="1" wp14:anchorId="25E26040" wp14:editId="78932CAC">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6ED7883" w14:textId="77777777" w:rsidTr="00F8039F">
        <w:tc>
          <w:tcPr>
            <w:tcW w:w="390" w:type="dxa"/>
          </w:tcPr>
          <w:p w14:paraId="040C63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A643C0B" w14:textId="45CF1DA3"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51737B">
              <w:rPr>
                <w:rFonts w:ascii="Century Gothic" w:hAnsi="Century Gothic" w:cs="Century Gothic"/>
                <w:color w:val="000000"/>
                <w:sz w:val="20"/>
                <w:szCs w:val="20"/>
                <w:lang w:eastAsia="tr-TR"/>
              </w:rPr>
              <w:t>LAÇ Belediyesine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260641D"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val="en-GB" w:eastAsia="en-GB"/>
              </w:rPr>
              <w:drawing>
                <wp:anchor distT="0" distB="0" distL="114300" distR="114300" simplePos="0" relativeHeight="251649536" behindDoc="0" locked="0" layoutInCell="1" allowOverlap="1" wp14:anchorId="4125AFE1" wp14:editId="5DD92C12">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B13FFE2" w14:textId="77777777" w:rsidTr="00F8039F">
        <w:tc>
          <w:tcPr>
            <w:tcW w:w="390" w:type="dxa"/>
          </w:tcPr>
          <w:p w14:paraId="3F351A7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3456879" w14:textId="77777777" w:rsidR="00F12320" w:rsidRPr="00F12320" w:rsidRDefault="00290E8D" w:rsidP="00F12320">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8C5E5F7"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val="en-GB" w:eastAsia="en-GB"/>
              </w:rPr>
              <w:drawing>
                <wp:anchor distT="0" distB="0" distL="114300" distR="114300" simplePos="0" relativeHeight="251652608" behindDoc="0" locked="0" layoutInCell="1" allowOverlap="1" wp14:anchorId="6F7C8681" wp14:editId="1740E625">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F12320" w:rsidRPr="00F12320" w14:paraId="323BC13A" w14:textId="77777777" w:rsidTr="00F8039F">
        <w:tc>
          <w:tcPr>
            <w:tcW w:w="390" w:type="dxa"/>
          </w:tcPr>
          <w:p w14:paraId="794C620E" w14:textId="77777777" w:rsidR="00F12320" w:rsidRPr="00F12320" w:rsidRDefault="00F12320" w:rsidP="00327EA5">
            <w:pPr>
              <w:pStyle w:val="ListeParagraf"/>
              <w:numPr>
                <w:ilvl w:val="0"/>
                <w:numId w:val="8"/>
              </w:numPr>
              <w:jc w:val="left"/>
              <w:rPr>
                <w:rFonts w:ascii="Century Gothic" w:hAnsi="Century Gothic" w:cs="Century Gothic"/>
                <w:b/>
                <w:bCs/>
                <w:color w:val="FF0000"/>
                <w:sz w:val="20"/>
                <w:szCs w:val="20"/>
                <w:lang w:eastAsia="tr-TR"/>
              </w:rPr>
            </w:pPr>
          </w:p>
        </w:tc>
        <w:tc>
          <w:tcPr>
            <w:tcW w:w="7431" w:type="dxa"/>
          </w:tcPr>
          <w:p w14:paraId="025AB517" w14:textId="77777777" w:rsidR="00F12320" w:rsidRPr="00F12320" w:rsidRDefault="00F12320" w:rsidP="00327EA5">
            <w:pPr>
              <w:pStyle w:val="ListeParagraf"/>
              <w:ind w:left="0" w:firstLine="34"/>
              <w:jc w:val="left"/>
              <w:rPr>
                <w:rFonts w:ascii="Century Gothic" w:hAnsi="Century Gothic" w:cs="Century Gothic"/>
                <w:b/>
                <w:bCs/>
                <w:color w:val="FF0000"/>
                <w:sz w:val="20"/>
                <w:szCs w:val="20"/>
                <w:u w:val="single"/>
                <w:lang w:eastAsia="tr-TR"/>
              </w:rPr>
            </w:pPr>
            <w:r w:rsidRPr="00F12320">
              <w:rPr>
                <w:rFonts w:ascii="Century Gothic" w:hAnsi="Century Gothic" w:cs="Century Gothic"/>
                <w:b/>
                <w:color w:val="FF0000"/>
                <w:sz w:val="20"/>
                <w:szCs w:val="20"/>
                <w:lang w:eastAsia="tr-TR"/>
              </w:rPr>
              <w:t>Tüzel kişilerde şirket tescil belgeleri veya şahıs olarak başvuranlarda kimlik kartı veya ticari unvan tescil bel</w:t>
            </w:r>
            <w:r w:rsidR="00584446">
              <w:rPr>
                <w:rFonts w:ascii="Century Gothic" w:hAnsi="Century Gothic" w:cs="Century Gothic"/>
                <w:b/>
                <w:color w:val="FF0000"/>
                <w:sz w:val="20"/>
                <w:szCs w:val="20"/>
                <w:lang w:eastAsia="tr-TR"/>
              </w:rPr>
              <w:t>gesinin bilgilerini içeren belge</w:t>
            </w:r>
          </w:p>
        </w:tc>
        <w:tc>
          <w:tcPr>
            <w:tcW w:w="567" w:type="dxa"/>
          </w:tcPr>
          <w:p w14:paraId="6CE1EC86" w14:textId="77777777" w:rsidR="00F12320" w:rsidRPr="00F12320" w:rsidRDefault="00F12320" w:rsidP="00327EA5">
            <w:pPr>
              <w:pStyle w:val="ListeParagraf"/>
              <w:ind w:left="0" w:firstLine="34"/>
              <w:jc w:val="left"/>
              <w:rPr>
                <w:noProof/>
                <w:color w:val="FF0000"/>
                <w:lang w:val="en-GB" w:eastAsia="en-GB"/>
              </w:rPr>
            </w:pPr>
            <w:r>
              <w:rPr>
                <w:noProof/>
                <w:lang w:val="en-GB" w:eastAsia="en-GB"/>
              </w:rPr>
              <w:drawing>
                <wp:anchor distT="0" distB="0" distL="114300" distR="114300" simplePos="0" relativeHeight="251657728" behindDoc="0" locked="0" layoutInCell="1" allowOverlap="1" wp14:anchorId="2FC9E6D8" wp14:editId="6FA9B84B">
                  <wp:simplePos x="0" y="0"/>
                  <wp:positionH relativeFrom="column">
                    <wp:posOffset>67310</wp:posOffset>
                  </wp:positionH>
                  <wp:positionV relativeFrom="paragraph">
                    <wp:posOffset>107950</wp:posOffset>
                  </wp:positionV>
                  <wp:extent cx="120650" cy="146050"/>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69E3AD4A" w14:textId="77777777" w:rsidTr="00F8039F">
        <w:tc>
          <w:tcPr>
            <w:tcW w:w="390" w:type="dxa"/>
          </w:tcPr>
          <w:p w14:paraId="397091E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E994D57" w14:textId="162C554E"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743D40">
              <w:rPr>
                <w:rFonts w:ascii="Century Gothic" w:hAnsi="Century Gothic" w:cs="Century Gothic"/>
                <w:color w:val="000000"/>
                <w:sz w:val="20"/>
                <w:szCs w:val="20"/>
                <w:lang w:eastAsia="tr-TR"/>
              </w:rPr>
              <w:t xml:space="preserve"> </w:t>
            </w:r>
            <w:r w:rsidR="00743D40" w:rsidRPr="003A4782">
              <w:rPr>
                <w:rFonts w:ascii="Century Gothic" w:hAnsi="Century Gothic" w:cs="Century Gothic"/>
                <w:b/>
                <w:color w:val="000000"/>
                <w:sz w:val="20"/>
                <w:szCs w:val="20"/>
                <w:lang w:eastAsia="tr-TR"/>
              </w:rPr>
              <w:t>202</w:t>
            </w:r>
            <w:r w:rsidR="00970BBF">
              <w:rPr>
                <w:rFonts w:ascii="Century Gothic" w:hAnsi="Century Gothic" w:cs="Century Gothic"/>
                <w:b/>
                <w:color w:val="000000"/>
                <w:sz w:val="20"/>
                <w:szCs w:val="20"/>
                <w:lang w:eastAsia="tr-TR"/>
              </w:rPr>
              <w:t>5</w:t>
            </w:r>
            <w:r w:rsidRPr="003A4782">
              <w:rPr>
                <w:rFonts w:ascii="Century Gothic" w:hAnsi="Century Gothic" w:cs="Century Gothic"/>
                <w:b/>
                <w:color w:val="000000"/>
                <w:sz w:val="20"/>
                <w:szCs w:val="20"/>
                <w:lang w:eastAsia="tr-TR"/>
              </w:rPr>
              <w:t xml:space="preserve"> </w:t>
            </w:r>
            <w:r w:rsidRPr="00327EA5">
              <w:rPr>
                <w:rFonts w:ascii="Century Gothic" w:hAnsi="Century Gothic" w:cs="Century Gothic"/>
                <w:color w:val="000000"/>
                <w:sz w:val="20"/>
                <w:szCs w:val="20"/>
                <w:lang w:eastAsia="tr-TR"/>
              </w:rPr>
              <w:t>yılında düzenlenmiş teklif vermeye yetkili olduğunu gösteren belgedir.</w:t>
            </w:r>
          </w:p>
          <w:p w14:paraId="4A38CBF6" w14:textId="2365ED6A"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743D40">
              <w:rPr>
                <w:rFonts w:ascii="Century Gothic" w:hAnsi="Century Gothic" w:cs="Century Gothic"/>
                <w:b/>
                <w:bCs/>
                <w:color w:val="000000"/>
                <w:sz w:val="20"/>
                <w:szCs w:val="20"/>
                <w:lang w:eastAsia="tr-TR"/>
              </w:rPr>
              <w:t>202</w:t>
            </w:r>
            <w:r w:rsidR="00970BBF">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7FF56F89" w14:textId="1208DBD5" w:rsidR="00290E8D" w:rsidRPr="00327EA5" w:rsidRDefault="00290E8D" w:rsidP="00970BBF">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743D40">
              <w:rPr>
                <w:rFonts w:ascii="Century Gothic" w:hAnsi="Century Gothic" w:cs="Century Gothic"/>
                <w:b/>
                <w:bCs/>
                <w:color w:val="000000"/>
                <w:sz w:val="20"/>
                <w:szCs w:val="20"/>
                <w:lang w:eastAsia="tr-TR"/>
              </w:rPr>
              <w:t>202</w:t>
            </w:r>
            <w:r w:rsidR="00970BBF">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05C4CC7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val="en-GB" w:eastAsia="en-GB"/>
              </w:rPr>
              <w:drawing>
                <wp:anchor distT="0" distB="0" distL="114300" distR="114300" simplePos="0" relativeHeight="251656704" behindDoc="0" locked="0" layoutInCell="1" allowOverlap="1" wp14:anchorId="5D100E8E" wp14:editId="4C0B3A6C">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7CC9AD0A" w14:textId="77777777" w:rsidTr="00F8039F">
        <w:tc>
          <w:tcPr>
            <w:tcW w:w="390" w:type="dxa"/>
          </w:tcPr>
          <w:p w14:paraId="5E7BF07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53C4AD04" w14:textId="6AAFAB6A" w:rsidR="00290E8D" w:rsidRPr="00327EA5" w:rsidRDefault="00290E8D" w:rsidP="00596719">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ihaleye katılmaya ilişkin </w:t>
            </w:r>
            <w:r w:rsidR="00743D40">
              <w:rPr>
                <w:rFonts w:ascii="Century Gothic" w:hAnsi="Century Gothic" w:cs="Century Gothic"/>
                <w:b/>
                <w:color w:val="000000"/>
                <w:sz w:val="20"/>
                <w:szCs w:val="20"/>
                <w:lang w:eastAsia="tr-TR"/>
              </w:rPr>
              <w:t>202</w:t>
            </w:r>
            <w:r w:rsidR="00970BBF">
              <w:rPr>
                <w:rFonts w:ascii="Century Gothic" w:hAnsi="Century Gothic" w:cs="Century Gothic"/>
                <w:b/>
                <w:color w:val="000000"/>
                <w:sz w:val="20"/>
                <w:szCs w:val="20"/>
                <w:lang w:eastAsia="tr-TR"/>
              </w:rPr>
              <w:t>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3B2E5D9A"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val="en-GB" w:eastAsia="en-GB"/>
              </w:rPr>
              <w:drawing>
                <wp:anchor distT="0" distB="0" distL="114300" distR="114300" simplePos="0" relativeHeight="251655680" behindDoc="0" locked="0" layoutInCell="1" allowOverlap="1" wp14:anchorId="65CD1D18" wp14:editId="08E21616">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1D5292" w:rsidRPr="00327EA5" w14:paraId="0805CF41" w14:textId="77777777" w:rsidTr="00F8039F">
        <w:tc>
          <w:tcPr>
            <w:tcW w:w="390" w:type="dxa"/>
          </w:tcPr>
          <w:p w14:paraId="60005F81" w14:textId="77777777" w:rsidR="001D5292" w:rsidRPr="00327EA5" w:rsidRDefault="001D5292"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95CAFE8" w14:textId="08C956AF" w:rsidR="001D5292" w:rsidRDefault="001D5292" w:rsidP="001D5292">
            <w:pPr>
              <w:pStyle w:val="ListeParagraf"/>
              <w:ind w:left="0" w:firstLine="34"/>
              <w:jc w:val="left"/>
              <w:rPr>
                <w:rFonts w:ascii="Century Gothic" w:hAnsi="Century Gothic" w:cs="Century Gothic"/>
                <w:color w:val="000000"/>
                <w:sz w:val="20"/>
                <w:szCs w:val="20"/>
                <w:lang w:eastAsia="tr-TR"/>
              </w:rPr>
            </w:pPr>
            <w:r>
              <w:rPr>
                <w:rFonts w:ascii="Century Gothic" w:hAnsi="Century Gothic" w:cs="Century Gothic"/>
                <w:b/>
                <w:bCs/>
                <w:color w:val="000000"/>
                <w:sz w:val="20"/>
                <w:szCs w:val="20"/>
                <w:lang w:eastAsia="tr-TR"/>
              </w:rPr>
              <w:t>Şartname Alındı M</w:t>
            </w:r>
            <w:r w:rsidRPr="00327EA5">
              <w:rPr>
                <w:rFonts w:ascii="Century Gothic" w:hAnsi="Century Gothic" w:cs="Century Gothic"/>
                <w:b/>
                <w:bCs/>
                <w:color w:val="000000"/>
                <w:sz w:val="20"/>
                <w:szCs w:val="20"/>
                <w:lang w:eastAsia="tr-TR"/>
              </w:rPr>
              <w:t xml:space="preserve">akbuzu: </w:t>
            </w:r>
            <w:r w:rsidRPr="00327EA5">
              <w:rPr>
                <w:rFonts w:ascii="Century Gothic" w:hAnsi="Century Gothic" w:cs="Century Gothic"/>
                <w:color w:val="000000"/>
                <w:sz w:val="20"/>
                <w:szCs w:val="20"/>
                <w:lang w:eastAsia="tr-TR"/>
              </w:rPr>
              <w:t xml:space="preserve">Bu ihaleye ait şartnamenin </w:t>
            </w:r>
            <w:r w:rsidR="004C4C33">
              <w:rPr>
                <w:rFonts w:ascii="Century Gothic" w:hAnsi="Century Gothic" w:cs="Century Gothic"/>
                <w:color w:val="000000"/>
                <w:sz w:val="20"/>
                <w:szCs w:val="20"/>
                <w:lang w:eastAsia="tr-TR"/>
              </w:rPr>
              <w:t xml:space="preserve">LAÇ Belediyesi </w:t>
            </w:r>
            <w:r w:rsidRPr="00327EA5">
              <w:rPr>
                <w:rFonts w:ascii="Century Gothic" w:hAnsi="Century Gothic" w:cs="Century Gothic"/>
                <w:color w:val="000000"/>
                <w:sz w:val="20"/>
                <w:szCs w:val="20"/>
                <w:lang w:eastAsia="tr-TR"/>
              </w:rPr>
              <w:t>veznesine yatırıldığını tevsik eden makbuz veya makbuzun fotokopisidir.</w:t>
            </w:r>
          </w:p>
          <w:p w14:paraId="43D51B2B" w14:textId="77777777" w:rsidR="001D5292" w:rsidRPr="00327EA5" w:rsidRDefault="001D5292" w:rsidP="00F27D85">
            <w:pPr>
              <w:pStyle w:val="ListeParagraf"/>
              <w:ind w:left="0" w:firstLine="0"/>
              <w:jc w:val="left"/>
              <w:rPr>
                <w:rFonts w:ascii="Century Gothic" w:hAnsi="Century Gothic" w:cs="Century Gothic"/>
                <w:b/>
                <w:bCs/>
                <w:color w:val="000000"/>
                <w:sz w:val="20"/>
                <w:szCs w:val="20"/>
                <w:lang w:eastAsia="tr-TR"/>
              </w:rPr>
            </w:pPr>
          </w:p>
        </w:tc>
        <w:tc>
          <w:tcPr>
            <w:tcW w:w="567" w:type="dxa"/>
          </w:tcPr>
          <w:p w14:paraId="618009D3" w14:textId="77777777" w:rsidR="001D5292" w:rsidRDefault="001D5292" w:rsidP="00327EA5">
            <w:pPr>
              <w:pStyle w:val="ListeParagraf"/>
              <w:ind w:left="0" w:firstLine="0"/>
              <w:jc w:val="left"/>
              <w:rPr>
                <w:noProof/>
                <w:lang w:val="en-GB" w:eastAsia="en-GB"/>
              </w:rPr>
            </w:pPr>
            <w:r>
              <w:rPr>
                <w:noProof/>
                <w:lang w:val="en-GB" w:eastAsia="en-GB"/>
              </w:rPr>
              <w:drawing>
                <wp:anchor distT="0" distB="0" distL="114300" distR="114300" simplePos="0" relativeHeight="251681280" behindDoc="0" locked="0" layoutInCell="1" allowOverlap="1" wp14:anchorId="647600D6" wp14:editId="1E0B1073">
                  <wp:simplePos x="0" y="0"/>
                  <wp:positionH relativeFrom="column">
                    <wp:posOffset>-15268</wp:posOffset>
                  </wp:positionH>
                  <wp:positionV relativeFrom="paragraph">
                    <wp:posOffset>55245</wp:posOffset>
                  </wp:positionV>
                  <wp:extent cx="141633" cy="171450"/>
                  <wp:effectExtent l="0" t="0" r="0" b="0"/>
                  <wp:wrapNone/>
                  <wp:docPr id="3"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143965" cy="174273"/>
                          </a:xfrm>
                          <a:prstGeom prst="rect">
                            <a:avLst/>
                          </a:prstGeom>
                          <a:noFill/>
                        </pic:spPr>
                      </pic:pic>
                    </a:graphicData>
                  </a:graphic>
                </wp:anchor>
              </w:drawing>
            </w:r>
          </w:p>
        </w:tc>
      </w:tr>
      <w:tr w:rsidR="00FC47EE" w:rsidRPr="00FC47EE" w14:paraId="3265B185" w14:textId="77777777" w:rsidTr="00F8039F">
        <w:tc>
          <w:tcPr>
            <w:tcW w:w="390" w:type="dxa"/>
          </w:tcPr>
          <w:p w14:paraId="61EC9DCB" w14:textId="77777777" w:rsidR="00290E8D" w:rsidRPr="00FC47EE" w:rsidRDefault="001D5292" w:rsidP="00F12320">
            <w:pPr>
              <w:ind w:left="0" w:firstLine="0"/>
              <w:jc w:val="left"/>
              <w:rPr>
                <w:rFonts w:ascii="Century Gothic" w:hAnsi="Century Gothic" w:cs="Century Gothic"/>
                <w:b/>
                <w:bCs/>
                <w:sz w:val="20"/>
                <w:szCs w:val="20"/>
                <w:lang w:eastAsia="tr-TR"/>
              </w:rPr>
            </w:pPr>
            <w:proofErr w:type="gramStart"/>
            <w:r w:rsidRPr="00FC47EE">
              <w:rPr>
                <w:rFonts w:ascii="Century Gothic" w:hAnsi="Century Gothic" w:cs="Century Gothic"/>
                <w:b/>
                <w:bCs/>
                <w:sz w:val="20"/>
                <w:szCs w:val="20"/>
                <w:lang w:eastAsia="tr-TR"/>
              </w:rPr>
              <w:t>ğ</w:t>
            </w:r>
            <w:proofErr w:type="gramEnd"/>
            <w:r w:rsidR="00F12320" w:rsidRPr="00FC47EE">
              <w:rPr>
                <w:rFonts w:ascii="Century Gothic" w:hAnsi="Century Gothic" w:cs="Century Gothic"/>
                <w:b/>
                <w:bCs/>
                <w:sz w:val="20"/>
                <w:szCs w:val="20"/>
                <w:lang w:eastAsia="tr-TR"/>
              </w:rPr>
              <w:t>)</w:t>
            </w:r>
          </w:p>
        </w:tc>
        <w:tc>
          <w:tcPr>
            <w:tcW w:w="7431" w:type="dxa"/>
          </w:tcPr>
          <w:p w14:paraId="4D6E62E4" w14:textId="77777777" w:rsidR="001D5292" w:rsidRPr="00FC47EE" w:rsidRDefault="001D5292" w:rsidP="000124FB">
            <w:pPr>
              <w:pStyle w:val="ListeParagraf"/>
              <w:spacing w:after="0"/>
              <w:ind w:left="0" w:firstLine="34"/>
              <w:jc w:val="left"/>
              <w:rPr>
                <w:rFonts w:ascii="Century Gothic" w:hAnsi="Century Gothic" w:cs="Century Gothic"/>
                <w:sz w:val="20"/>
                <w:szCs w:val="20"/>
                <w:lang w:eastAsia="tr-TR"/>
              </w:rPr>
            </w:pPr>
            <w:r w:rsidRPr="00FC47EE">
              <w:rPr>
                <w:rFonts w:ascii="Century Gothic" w:hAnsi="Century Gothic" w:cs="Century Gothic"/>
                <w:b/>
                <w:bCs/>
                <w:sz w:val="20"/>
                <w:szCs w:val="20"/>
                <w:lang w:eastAsia="tr-TR"/>
              </w:rPr>
              <w:t xml:space="preserve">Zorunlu Belge Kontrol </w:t>
            </w:r>
            <w:proofErr w:type="gramStart"/>
            <w:r w:rsidRPr="00FC47EE">
              <w:rPr>
                <w:rFonts w:ascii="Century Gothic" w:hAnsi="Century Gothic" w:cs="Century Gothic"/>
                <w:b/>
                <w:bCs/>
                <w:sz w:val="20"/>
                <w:szCs w:val="20"/>
                <w:lang w:eastAsia="tr-TR"/>
              </w:rPr>
              <w:t>Formu</w:t>
            </w:r>
            <w:r w:rsidR="00817729" w:rsidRPr="00FC47EE">
              <w:rPr>
                <w:rFonts w:ascii="Century Gothic" w:hAnsi="Century Gothic" w:cs="Century Gothic"/>
                <w:b/>
                <w:bCs/>
                <w:sz w:val="20"/>
                <w:szCs w:val="20"/>
                <w:lang w:eastAsia="tr-TR"/>
              </w:rPr>
              <w:t xml:space="preserve">: </w:t>
            </w:r>
            <w:r w:rsidR="000124FB" w:rsidRPr="00FC47EE">
              <w:rPr>
                <w:rFonts w:ascii="Century Gothic" w:hAnsi="Century Gothic" w:cs="Century Gothic"/>
                <w:sz w:val="20"/>
                <w:szCs w:val="20"/>
                <w:lang w:eastAsia="tr-TR"/>
              </w:rPr>
              <w:t xml:space="preserve"> İ</w:t>
            </w:r>
            <w:r w:rsidR="00817729" w:rsidRPr="00FC47EE">
              <w:rPr>
                <w:rFonts w:ascii="Century Gothic" w:hAnsi="Century Gothic" w:cs="Century Gothic"/>
                <w:sz w:val="20"/>
                <w:szCs w:val="20"/>
                <w:lang w:eastAsia="tr-TR"/>
              </w:rPr>
              <w:t>hale</w:t>
            </w:r>
            <w:proofErr w:type="gramEnd"/>
            <w:r w:rsidR="00817729" w:rsidRPr="00FC47EE">
              <w:rPr>
                <w:rFonts w:ascii="Century Gothic" w:hAnsi="Century Gothic" w:cs="Century Gothic"/>
                <w:sz w:val="20"/>
                <w:szCs w:val="20"/>
                <w:lang w:eastAsia="tr-TR"/>
              </w:rPr>
              <w:t xml:space="preserve"> makamları ve ihale katılımcısı tarafından doldurulmuş</w:t>
            </w:r>
            <w:r w:rsidR="0012259D" w:rsidRPr="00FC47EE">
              <w:rPr>
                <w:rFonts w:ascii="Century Gothic" w:hAnsi="Century Gothic" w:cs="Century Gothic"/>
                <w:sz w:val="20"/>
                <w:szCs w:val="20"/>
                <w:lang w:eastAsia="tr-TR"/>
              </w:rPr>
              <w:t>, ihale katılımcısı tarafından</w:t>
            </w:r>
            <w:r w:rsidR="00817729" w:rsidRPr="00FC47EE">
              <w:rPr>
                <w:rFonts w:ascii="Century Gothic" w:hAnsi="Century Gothic" w:cs="Century Gothic"/>
                <w:sz w:val="20"/>
                <w:szCs w:val="20"/>
                <w:lang w:eastAsia="tr-TR"/>
              </w:rPr>
              <w:t xml:space="preserve"> </w:t>
            </w:r>
            <w:r w:rsidR="00E143B4" w:rsidRPr="00FC47EE">
              <w:rPr>
                <w:rFonts w:ascii="Century Gothic" w:hAnsi="Century Gothic" w:cs="Century Gothic"/>
                <w:sz w:val="20"/>
                <w:szCs w:val="20"/>
                <w:lang w:eastAsia="tr-TR"/>
              </w:rPr>
              <w:t xml:space="preserve">imzalanmış ve/veya mühürlenmiş </w:t>
            </w:r>
            <w:r w:rsidR="00817729" w:rsidRPr="00FC47EE">
              <w:rPr>
                <w:rFonts w:ascii="Century Gothic" w:hAnsi="Century Gothic" w:cs="Century Gothic"/>
                <w:sz w:val="20"/>
                <w:szCs w:val="20"/>
                <w:lang w:eastAsia="tr-TR"/>
              </w:rPr>
              <w:t>zorunlu belge kontrol formu.</w:t>
            </w:r>
          </w:p>
          <w:p w14:paraId="1ED49F1E" w14:textId="77777777" w:rsidR="001D5292" w:rsidRPr="00FC47EE" w:rsidRDefault="001D5292" w:rsidP="001D5292">
            <w:pPr>
              <w:ind w:left="0" w:firstLine="0"/>
              <w:jc w:val="left"/>
              <w:rPr>
                <w:rFonts w:ascii="Century Gothic" w:hAnsi="Century Gothic" w:cs="Century Gothic"/>
                <w:sz w:val="20"/>
                <w:szCs w:val="20"/>
                <w:lang w:eastAsia="tr-TR"/>
              </w:rPr>
            </w:pPr>
          </w:p>
          <w:p w14:paraId="5DE91704" w14:textId="77777777" w:rsidR="001D5292" w:rsidRPr="00FC47EE" w:rsidRDefault="001D5292" w:rsidP="001D5292">
            <w:pPr>
              <w:pStyle w:val="ListeParagraf"/>
              <w:ind w:left="0" w:firstLine="34"/>
              <w:jc w:val="left"/>
              <w:rPr>
                <w:rFonts w:ascii="Century Gothic" w:hAnsi="Century Gothic" w:cs="Century Gothic"/>
                <w:sz w:val="20"/>
                <w:szCs w:val="20"/>
                <w:lang w:eastAsia="tr-TR"/>
              </w:rPr>
            </w:pPr>
          </w:p>
          <w:p w14:paraId="5224DB7B" w14:textId="77777777" w:rsidR="001D5292" w:rsidRPr="00FC47EE" w:rsidRDefault="001D5292" w:rsidP="00327EA5">
            <w:pPr>
              <w:pStyle w:val="ListeParagraf"/>
              <w:ind w:left="0" w:firstLine="34"/>
              <w:jc w:val="left"/>
              <w:rPr>
                <w:rFonts w:ascii="Century Gothic" w:hAnsi="Century Gothic" w:cs="Century Gothic"/>
                <w:b/>
                <w:bCs/>
                <w:sz w:val="20"/>
                <w:szCs w:val="20"/>
                <w:lang w:eastAsia="tr-TR"/>
              </w:rPr>
            </w:pPr>
          </w:p>
        </w:tc>
        <w:tc>
          <w:tcPr>
            <w:tcW w:w="567" w:type="dxa"/>
          </w:tcPr>
          <w:p w14:paraId="6B04CE27" w14:textId="77777777" w:rsidR="00290E8D" w:rsidRPr="00FC47EE" w:rsidRDefault="00307B63" w:rsidP="00327EA5">
            <w:pPr>
              <w:pStyle w:val="ListeParagraf"/>
              <w:ind w:left="0" w:firstLine="34"/>
              <w:jc w:val="left"/>
              <w:rPr>
                <w:rFonts w:ascii="Century Gothic" w:hAnsi="Century Gothic" w:cs="Century Gothic"/>
                <w:b/>
                <w:bCs/>
                <w:noProof/>
                <w:sz w:val="20"/>
                <w:szCs w:val="20"/>
                <w:lang w:eastAsia="tr-TR"/>
              </w:rPr>
            </w:pPr>
            <w:r w:rsidRPr="00FC47EE">
              <w:rPr>
                <w:noProof/>
                <w:lang w:val="en-GB" w:eastAsia="en-GB"/>
              </w:rPr>
              <w:drawing>
                <wp:anchor distT="0" distB="0" distL="114300" distR="114300" simplePos="0" relativeHeight="251653632" behindDoc="0" locked="0" layoutInCell="1" allowOverlap="1" wp14:anchorId="2982C52D" wp14:editId="18D30812">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0257FED5" w14:textId="77777777" w:rsidR="00290E8D" w:rsidRPr="00FC47EE" w:rsidRDefault="00000000" w:rsidP="00F12320">
      <w:pPr>
        <w:tabs>
          <w:tab w:val="left" w:pos="284"/>
        </w:tabs>
        <w:ind w:left="0" w:firstLine="0"/>
        <w:rPr>
          <w:rFonts w:ascii="Century Gothic" w:hAnsi="Century Gothic"/>
          <w:b/>
          <w:sz w:val="20"/>
          <w:szCs w:val="20"/>
        </w:rPr>
      </w:pPr>
      <w:r>
        <w:rPr>
          <w:noProof/>
          <w:lang w:eastAsia="tr-TR"/>
        </w:rPr>
        <w:pict w14:anchorId="72E96145">
          <v:shape id="5-Nokta Yıldız 50" o:spid="_x0000_s2063" style="position:absolute;left:0;text-align:left;margin-left:-22.85pt;margin-top:3.35pt;width:11.25pt;height: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w:r>
      <w:r w:rsidR="001D5292" w:rsidRPr="00FC47EE">
        <w:rPr>
          <w:rFonts w:ascii="Century Gothic" w:hAnsi="Century Gothic"/>
          <w:b/>
          <w:sz w:val="20"/>
          <w:szCs w:val="20"/>
        </w:rPr>
        <w:t>h</w:t>
      </w:r>
      <w:r w:rsidR="00F12320" w:rsidRPr="00FC47EE">
        <w:rPr>
          <w:rFonts w:ascii="Century Gothic" w:hAnsi="Century Gothic"/>
          <w:b/>
          <w:sz w:val="20"/>
          <w:szCs w:val="20"/>
        </w:rPr>
        <w:t xml:space="preserve">) </w:t>
      </w:r>
      <w:r w:rsidR="00551C61" w:rsidRPr="00FC47EE">
        <w:rPr>
          <w:rFonts w:ascii="Century Gothic" w:hAnsi="Century Gothic"/>
          <w:b/>
          <w:sz w:val="20"/>
          <w:szCs w:val="20"/>
        </w:rPr>
        <w:t>İ</w:t>
      </w:r>
      <w:r w:rsidR="007904CE" w:rsidRPr="00FC47EE">
        <w:rPr>
          <w:rFonts w:ascii="Century Gothic" w:hAnsi="Century Gothic"/>
          <w:b/>
          <w:sz w:val="20"/>
          <w:szCs w:val="20"/>
        </w:rPr>
        <w:t>şletmelerin Ekonomik ve Mali Durumlarını Gösteren B</w:t>
      </w:r>
      <w:r w:rsidR="00BF63C5" w:rsidRPr="00FC47EE">
        <w:rPr>
          <w:rFonts w:ascii="Century Gothic" w:hAnsi="Century Gothic"/>
          <w:b/>
          <w:sz w:val="20"/>
          <w:szCs w:val="20"/>
        </w:rPr>
        <w:t>elgeler:</w:t>
      </w:r>
    </w:p>
    <w:p w14:paraId="04D7D7BF" w14:textId="77777777" w:rsidR="00BF63C5" w:rsidRPr="00FC47EE" w:rsidRDefault="00000000" w:rsidP="00465E59">
      <w:pPr>
        <w:tabs>
          <w:tab w:val="left" w:pos="284"/>
        </w:tabs>
        <w:ind w:left="1096" w:firstLine="0"/>
        <w:rPr>
          <w:rFonts w:ascii="Century Gothic" w:hAnsi="Century Gothic" w:cs="Century Gothic"/>
          <w:sz w:val="20"/>
          <w:szCs w:val="20"/>
          <w:u w:val="none"/>
        </w:rPr>
      </w:pPr>
      <w:r>
        <w:rPr>
          <w:rFonts w:ascii="Century Gothic" w:hAnsi="Century Gothic" w:cs="Century Gothic"/>
          <w:noProof/>
          <w:sz w:val="20"/>
          <w:szCs w:val="20"/>
          <w:u w:val="none"/>
          <w:lang w:eastAsia="tr-TR"/>
        </w:rPr>
        <w:pict w14:anchorId="7E457FE2">
          <v:shapetype id="_x0000_t202" coordsize="21600,21600" o:spt="202" path="m,l,21600r21600,l21600,xe">
            <v:stroke joinstyle="miter"/>
            <v:path gradientshapeok="t" o:connecttype="rect"/>
          </v:shapetype>
          <v:shape id="Metin Kutusu 48" o:spid="_x0000_s2053" type="#_x0000_t202" style="position:absolute;left:0;text-align:left;margin-left:152.65pt;margin-top:1.1pt;width:14.25pt;height:1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" fillcolor="white [3201]" strokeweight=".5pt">
            <v:path arrowok="t"/>
            <v:textbox>
              <w:txbxContent>
                <w:p w14:paraId="633C0E3F" w14:textId="77777777" w:rsidR="002823A0" w:rsidRDefault="002823A0">
                  <w:pPr>
                    <w:ind w:left="0"/>
                  </w:pPr>
                </w:p>
              </w:txbxContent>
            </v:textbox>
          </v:shape>
        </w:pict>
      </w:r>
      <w:r w:rsidR="007300F2" w:rsidRPr="00FC47EE">
        <w:rPr>
          <w:rFonts w:ascii="Century Gothic" w:hAnsi="Century Gothic" w:cs="Century Gothic"/>
          <w:sz w:val="20"/>
          <w:szCs w:val="20"/>
          <w:u w:val="none"/>
        </w:rPr>
        <w:t>1</w:t>
      </w:r>
      <w:r w:rsidR="00465E59" w:rsidRPr="00FC47EE">
        <w:rPr>
          <w:rFonts w:ascii="Century Gothic" w:hAnsi="Century Gothic" w:cs="Century Gothic"/>
          <w:sz w:val="20"/>
          <w:szCs w:val="20"/>
          <w:u w:val="none"/>
        </w:rPr>
        <w:t>.</w:t>
      </w:r>
      <w:r w:rsidR="00C35FB7" w:rsidRPr="00FC47EE">
        <w:rPr>
          <w:rFonts w:ascii="Century Gothic" w:hAnsi="Century Gothic" w:cs="Century Gothic"/>
          <w:sz w:val="20"/>
          <w:szCs w:val="20"/>
          <w:u w:val="none"/>
        </w:rPr>
        <w:t>Şirket b</w:t>
      </w:r>
      <w:r w:rsidR="00BF63C5" w:rsidRPr="00FC47EE">
        <w:rPr>
          <w:rFonts w:ascii="Century Gothic" w:hAnsi="Century Gothic" w:cs="Century Gothic"/>
          <w:sz w:val="20"/>
          <w:szCs w:val="20"/>
          <w:u w:val="none"/>
        </w:rPr>
        <w:t>ilançosu</w:t>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r w:rsidR="006B021C" w:rsidRPr="00FC47EE">
        <w:rPr>
          <w:rFonts w:ascii="Century Gothic" w:hAnsi="Century Gothic" w:cs="Century Gothic"/>
          <w:sz w:val="20"/>
          <w:szCs w:val="20"/>
          <w:u w:val="none"/>
        </w:rPr>
        <w:tab/>
      </w:r>
    </w:p>
    <w:p w14:paraId="677C6DDD" w14:textId="77777777" w:rsidR="006B021C" w:rsidRPr="00FC47EE" w:rsidRDefault="007300F2" w:rsidP="00465E59">
      <w:pPr>
        <w:tabs>
          <w:tab w:val="left" w:pos="284"/>
        </w:tabs>
        <w:ind w:left="1096" w:firstLine="0"/>
        <w:rPr>
          <w:rFonts w:ascii="Century Gothic" w:hAnsi="Century Gothic"/>
          <w:sz w:val="20"/>
          <w:szCs w:val="20"/>
          <w:u w:val="none"/>
        </w:rPr>
      </w:pPr>
      <w:r w:rsidRPr="00FC47EE">
        <w:rPr>
          <w:rFonts w:ascii="Century Gothic" w:hAnsi="Century Gothic"/>
          <w:sz w:val="20"/>
          <w:szCs w:val="20"/>
          <w:u w:val="none"/>
        </w:rPr>
        <w:t>2</w:t>
      </w:r>
      <w:r w:rsidR="00465E59" w:rsidRPr="00FC47EE">
        <w:rPr>
          <w:rFonts w:ascii="Century Gothic" w:hAnsi="Century Gothic"/>
          <w:sz w:val="20"/>
          <w:szCs w:val="20"/>
          <w:u w:val="none"/>
        </w:rPr>
        <w:t>.</w:t>
      </w:r>
      <w:r w:rsidR="00C35FB7" w:rsidRPr="00FC47EE">
        <w:rPr>
          <w:rFonts w:ascii="Century Gothic" w:hAnsi="Century Gothic"/>
          <w:sz w:val="20"/>
          <w:szCs w:val="20"/>
          <w:u w:val="none"/>
        </w:rPr>
        <w:t>İ</w:t>
      </w:r>
      <w:r w:rsidR="00BF63C5" w:rsidRPr="00FC47EE">
        <w:rPr>
          <w:rFonts w:ascii="Century Gothic" w:hAnsi="Century Gothic"/>
          <w:sz w:val="20"/>
          <w:szCs w:val="20"/>
          <w:u w:val="none"/>
        </w:rPr>
        <w:t xml:space="preserve">hale konusu alanındaki maksimum son üç mali yılın cirosunu gösteren </w:t>
      </w:r>
    </w:p>
    <w:p w14:paraId="2B8F9FF4" w14:textId="77777777" w:rsidR="00BF63C5" w:rsidRPr="00FC47EE" w:rsidRDefault="00000000"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w:pict w14:anchorId="4B480FFD">
          <v:shape id="5-Nokta Yıldız 51" o:spid="_x0000_s2062" style="position:absolute;left:0;text-align:left;margin-left:-22.1pt;margin-top:20.55pt;width:14.25pt;height:1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w:r>
      <w:r>
        <w:rPr>
          <w:rFonts w:ascii="Century Gothic" w:hAnsi="Century Gothic"/>
          <w:noProof/>
          <w:sz w:val="20"/>
          <w:szCs w:val="20"/>
          <w:u w:val="none"/>
          <w:lang w:eastAsia="tr-TR"/>
        </w:rPr>
        <w:pict w14:anchorId="269A45BD">
          <v:shape id="Metin Kutusu 49" o:spid="_x0000_s2054" type="#_x0000_t202" style="position:absolute;left:0;text-align:left;margin-left:113.65pt;margin-top:.55pt;width:14.25pt;height:1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ZV+XA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" fillcolor="white [3201]" strokeweight=".5pt">
            <v:path arrowok="t"/>
            <v:textbox>
              <w:txbxContent>
                <w:p w14:paraId="73FCAE44" w14:textId="77777777" w:rsidR="002823A0" w:rsidRDefault="002823A0">
                  <w:pPr>
                    <w:ind w:left="0"/>
                  </w:pPr>
                </w:p>
              </w:txbxContent>
            </v:textbox>
          </v:shape>
        </w:pict>
      </w:r>
      <w:proofErr w:type="gramStart"/>
      <w:r w:rsidR="00BF63C5" w:rsidRPr="00FC47EE">
        <w:rPr>
          <w:rFonts w:ascii="Century Gothic" w:hAnsi="Century Gothic"/>
          <w:sz w:val="20"/>
          <w:szCs w:val="20"/>
          <w:u w:val="none"/>
        </w:rPr>
        <w:t>bir</w:t>
      </w:r>
      <w:proofErr w:type="gramEnd"/>
      <w:r w:rsidR="00BF63C5" w:rsidRPr="00FC47EE">
        <w:rPr>
          <w:rFonts w:ascii="Century Gothic" w:hAnsi="Century Gothic"/>
          <w:sz w:val="20"/>
          <w:szCs w:val="20"/>
          <w:u w:val="none"/>
        </w:rPr>
        <w:t xml:space="preserve"> belge</w:t>
      </w:r>
    </w:p>
    <w:p w14:paraId="3FF814AE" w14:textId="77777777" w:rsidR="00727E85" w:rsidRPr="00FC47EE" w:rsidRDefault="001D5292" w:rsidP="00DB01BF">
      <w:pPr>
        <w:tabs>
          <w:tab w:val="left" w:pos="284"/>
        </w:tabs>
        <w:ind w:left="0" w:firstLine="0"/>
        <w:rPr>
          <w:rFonts w:ascii="Century Gothic" w:hAnsi="Century Gothic"/>
          <w:b/>
          <w:iCs/>
          <w:sz w:val="20"/>
          <w:szCs w:val="20"/>
          <w:u w:val="none"/>
        </w:rPr>
      </w:pPr>
      <w:proofErr w:type="gramStart"/>
      <w:r w:rsidRPr="00FC47EE">
        <w:rPr>
          <w:rFonts w:ascii="Century Gothic" w:hAnsi="Century Gothic" w:cs="Century Gothic"/>
          <w:b/>
          <w:sz w:val="20"/>
          <w:szCs w:val="20"/>
          <w:u w:val="none"/>
        </w:rPr>
        <w:t>ı</w:t>
      </w:r>
      <w:proofErr w:type="gramEnd"/>
      <w:r w:rsidR="00DB01BF" w:rsidRPr="00FC47EE">
        <w:rPr>
          <w:rFonts w:ascii="Century Gothic" w:hAnsi="Century Gothic" w:cs="Century Gothic"/>
          <w:b/>
          <w:sz w:val="20"/>
          <w:szCs w:val="20"/>
          <w:u w:val="none"/>
        </w:rPr>
        <w:t xml:space="preserve">) </w:t>
      </w:r>
      <w:r w:rsidR="00727E85" w:rsidRPr="00FC47EE">
        <w:rPr>
          <w:rFonts w:ascii="Century Gothic" w:hAnsi="Century Gothic" w:cs="Century Gothic"/>
          <w:b/>
          <w:sz w:val="20"/>
          <w:szCs w:val="20"/>
          <w:u w:val="none"/>
        </w:rPr>
        <w:t xml:space="preserve">İşletmelerin </w:t>
      </w:r>
      <w:r w:rsidR="00727E85" w:rsidRPr="00FC47EE">
        <w:rPr>
          <w:rFonts w:ascii="Century Gothic" w:hAnsi="Century Gothic"/>
          <w:b/>
          <w:iCs/>
          <w:sz w:val="20"/>
          <w:szCs w:val="20"/>
          <w:u w:val="none"/>
        </w:rPr>
        <w:t>Teknik ve Mesleki Becerilerini Gösteren Belgeler:</w:t>
      </w:r>
    </w:p>
    <w:p w14:paraId="2B3E242A" w14:textId="77777777" w:rsidR="00F0419F" w:rsidRPr="00FC47EE" w:rsidRDefault="00000000"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w:pict w14:anchorId="07721B8F">
          <v:shape id="Metin Kutusu 53" o:spid="_x0000_s2055" type="#_x0000_t202" style="position:absolute;left:0;text-align:left;margin-left:457.9pt;margin-top:27pt;width:12pt;height:14.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pAWw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" fillcolor="white [3201]" strokeweight=".5pt">
            <v:path arrowok="t"/>
            <v:textbox>
              <w:txbxContent>
                <w:p w14:paraId="50D0A3E5" w14:textId="77777777" w:rsidR="002823A0" w:rsidRDefault="002823A0">
                  <w:pPr>
                    <w:ind w:left="0"/>
                  </w:pPr>
                </w:p>
              </w:txbxContent>
            </v:textbox>
          </v:shape>
        </w:pict>
      </w:r>
      <w:r w:rsidR="00F0419F" w:rsidRPr="00FC47EE">
        <w:rPr>
          <w:rFonts w:ascii="Century Gothic" w:hAnsi="Century Gothic"/>
          <w:sz w:val="20"/>
          <w:szCs w:val="20"/>
        </w:rPr>
        <w:t xml:space="preserve">İktisadi işletmelerin kamuya veya özel sektöre gerçekleştirdiği </w:t>
      </w:r>
      <w:r w:rsidR="002A44A3" w:rsidRPr="00FC47EE">
        <w:rPr>
          <w:rFonts w:ascii="Century Gothic" w:hAnsi="Century Gothic"/>
          <w:sz w:val="20"/>
          <w:szCs w:val="20"/>
        </w:rPr>
        <w:t>ihale konusu ile ilgili</w:t>
      </w:r>
      <w:r w:rsidR="00F0419F" w:rsidRPr="00FC47EE">
        <w:rPr>
          <w:rFonts w:ascii="Century Gothic" w:hAnsi="Century Gothic"/>
          <w:sz w:val="20"/>
          <w:szCs w:val="20"/>
        </w:rPr>
        <w:t xml:space="preserve"> teslimatları, yetkili makam veya özel alıcılar tarafından hazırlanmış beyanlar ve/veya tasdik ed</w:t>
      </w:r>
      <w:r w:rsidR="00D80102" w:rsidRPr="00FC47EE">
        <w:rPr>
          <w:rFonts w:ascii="Century Gothic" w:hAnsi="Century Gothic"/>
          <w:sz w:val="20"/>
          <w:szCs w:val="20"/>
        </w:rPr>
        <w:t>ilmiş teslimatların</w:t>
      </w:r>
      <w:r w:rsidR="00F0419F" w:rsidRPr="00FC47EE">
        <w:rPr>
          <w:rFonts w:ascii="Century Gothic" w:hAnsi="Century Gothic"/>
          <w:sz w:val="20"/>
          <w:szCs w:val="20"/>
        </w:rPr>
        <w:t xml:space="preserve"> tarihlerini, bedellerini ve alıcıların isim listesini içeren belge</w:t>
      </w:r>
      <w:r w:rsidR="000128F0" w:rsidRPr="00FC47EE">
        <w:rPr>
          <w:rFonts w:ascii="Century Gothic" w:hAnsi="Century Gothic"/>
          <w:sz w:val="20"/>
          <w:szCs w:val="20"/>
        </w:rPr>
        <w:t>ler</w:t>
      </w:r>
      <w:r w:rsidR="00F0419F" w:rsidRPr="00FC47EE">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FC47EE" w:rsidRPr="00FC47EE" w14:paraId="764383E2" w14:textId="77777777" w:rsidTr="00727E85">
        <w:trPr>
          <w:trHeight w:val="297"/>
        </w:trPr>
        <w:tc>
          <w:tcPr>
            <w:tcW w:w="9961" w:type="dxa"/>
            <w:tcBorders>
              <w:top w:val="nil"/>
              <w:left w:val="nil"/>
              <w:bottom w:val="nil"/>
              <w:right w:val="nil"/>
            </w:tcBorders>
          </w:tcPr>
          <w:p w14:paraId="09FE27A4" w14:textId="77777777" w:rsidR="00727E85" w:rsidRPr="00FC47EE"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172775FB" w14:textId="77777777" w:rsidR="00F232C6" w:rsidRPr="00FC47EE" w:rsidRDefault="00000000"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w:pict w14:anchorId="3F9803C2">
          <v:shape id="Metin Kutusu 198" o:spid="_x0000_s2056" type="#_x0000_t202" style="position:absolute;left:0;text-align:left;margin-left:161.65pt;margin-top:26.25pt;width:13.5pt;height: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LL0u5pcAgAAyAQAAA4AAAAAAAAAAAAAAAAALgIAAGRycy9lMm9Eb2Mu&#10;eG1sUEsBAi0AFAAGAAgAAAAhAL/XD8bfAAAACQEAAA8AAAAAAAAAAAAAAAAAtgQAAGRycy9kb3du&#10;cmV2LnhtbFBLBQYAAAAABAAEAPMAAADCBQAAAAA=&#10;" fillcolor="white [3201]" strokeweight=".5pt">
            <v:path arrowok="t"/>
            <v:textbox>
              <w:txbxContent>
                <w:p w14:paraId="17B91C0D" w14:textId="77777777" w:rsidR="002823A0" w:rsidRDefault="002823A0">
                  <w:pPr>
                    <w:ind w:left="0"/>
                  </w:pPr>
                </w:p>
              </w:txbxContent>
            </v:textbox>
          </v:shape>
        </w:pict>
      </w:r>
      <w:r w:rsidR="00F232C6" w:rsidRPr="00FC47EE">
        <w:rPr>
          <w:rFonts w:ascii="Century Gothic" w:hAnsi="Century Gothic" w:cs="Century Gothic"/>
          <w:sz w:val="20"/>
          <w:szCs w:val="20"/>
        </w:rPr>
        <w:t>İlgili şartname veya standartlara uygun olarak tanımlanan ürünlerin uygunluğunu göste</w:t>
      </w:r>
      <w:r w:rsidR="008A3F04" w:rsidRPr="00FC47EE">
        <w:rPr>
          <w:rFonts w:ascii="Century Gothic" w:hAnsi="Century Gothic" w:cs="Century Gothic"/>
          <w:sz w:val="20"/>
          <w:szCs w:val="20"/>
        </w:rPr>
        <w:t>ren resmi enstitüler veya yetkili</w:t>
      </w:r>
      <w:r w:rsidR="00F232C6" w:rsidRPr="00FC47EE">
        <w:rPr>
          <w:rFonts w:ascii="Century Gothic" w:hAnsi="Century Gothic" w:cs="Century Gothic"/>
          <w:sz w:val="20"/>
          <w:szCs w:val="20"/>
        </w:rPr>
        <w:t xml:space="preserve"> resmi kalite kontrol hizmetleri tarafından verilen sertifikalar.</w:t>
      </w:r>
    </w:p>
    <w:p w14:paraId="5FE5E1D8"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1115F623" w14:textId="77777777" w:rsidR="009B2F5A" w:rsidRPr="00DB01BF" w:rsidRDefault="009B2F5A" w:rsidP="009B2F5A">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Pr="00DB01BF">
        <w:rPr>
          <w:rFonts w:ascii="Century Gothic" w:hAnsi="Century Gothic" w:cs="Century Gothic"/>
          <w:color w:val="000000"/>
          <w:sz w:val="20"/>
          <w:szCs w:val="20"/>
          <w:u w:val="none"/>
        </w:rPr>
        <w:t xml:space="preserve">Katılımcılar, </w:t>
      </w:r>
      <w:r w:rsidRPr="00DB01BF">
        <w:rPr>
          <w:rFonts w:ascii="Century Gothic" w:hAnsi="Century Gothic" w:cs="Century Gothic"/>
          <w:b/>
          <w:bCs/>
          <w:color w:val="000000"/>
          <w:sz w:val="20"/>
          <w:szCs w:val="20"/>
          <w:u w:val="none"/>
        </w:rPr>
        <w:t>yukarıdaki 8.1. maddesinin a, b ve c bentlerinde sayılan belgelerin asıllarını</w:t>
      </w:r>
      <w:r w:rsidRPr="00DB01BF">
        <w:rPr>
          <w:rFonts w:ascii="Century Gothic" w:hAnsi="Century Gothic" w:cs="Century Gothic"/>
          <w:color w:val="000000"/>
          <w:sz w:val="20"/>
          <w:szCs w:val="20"/>
          <w:u w:val="none"/>
        </w:rPr>
        <w:t xml:space="preserve"> diğer belgelerin ise asılları ve/veya aslına uygunluğu tasdik memu</w:t>
      </w:r>
      <w:r>
        <w:rPr>
          <w:rFonts w:ascii="Century Gothic" w:hAnsi="Century Gothic" w:cs="Century Gothic"/>
          <w:color w:val="000000"/>
          <w:sz w:val="20"/>
          <w:szCs w:val="20"/>
          <w:u w:val="none"/>
        </w:rPr>
        <w:t xml:space="preserve">ru </w:t>
      </w:r>
      <w:r w:rsidRPr="00DB01BF">
        <w:rPr>
          <w:rFonts w:ascii="Century Gothic" w:hAnsi="Century Gothic" w:cs="Century Gothic"/>
          <w:color w:val="000000"/>
          <w:sz w:val="20"/>
          <w:szCs w:val="20"/>
          <w:u w:val="none"/>
        </w:rPr>
        <w:t>tarafından onaylanmış örneklerini teklif dosyasında sunmak zorundadır.</w:t>
      </w:r>
    </w:p>
    <w:p w14:paraId="129047F4" w14:textId="77777777" w:rsidR="009B2F5A" w:rsidRDefault="009B2F5A" w:rsidP="009B2F5A">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Pr>
          <w:rFonts w:ascii="Century Gothic" w:hAnsi="Century Gothic" w:cs="Century Gothic"/>
          <w:sz w:val="20"/>
          <w:szCs w:val="20"/>
          <w:u w:val="none"/>
        </w:rPr>
        <w:t>İmza sirküleri veya i</w:t>
      </w:r>
      <w:r w:rsidRPr="00DB01BF">
        <w:rPr>
          <w:rFonts w:ascii="Century Gothic" w:hAnsi="Century Gothic" w:cs="Century Gothic"/>
          <w:sz w:val="20"/>
          <w:szCs w:val="20"/>
          <w:u w:val="none"/>
        </w:rPr>
        <w:t xml:space="preserve">mza beyannamesi sunan </w:t>
      </w:r>
      <w:r>
        <w:rPr>
          <w:rFonts w:ascii="Century Gothic" w:hAnsi="Century Gothic" w:cs="Century Gothic"/>
          <w:sz w:val="20"/>
          <w:szCs w:val="20"/>
          <w:u w:val="none"/>
        </w:rPr>
        <w:t>k</w:t>
      </w:r>
      <w:r w:rsidRPr="00DB01BF">
        <w:rPr>
          <w:rFonts w:ascii="Century Gothic" w:hAnsi="Century Gothic" w:cs="Century Gothic"/>
          <w:sz w:val="20"/>
          <w:szCs w:val="20"/>
          <w:u w:val="none"/>
        </w:rPr>
        <w:t>atılımcılar</w:t>
      </w:r>
      <w:r>
        <w:rPr>
          <w:rFonts w:ascii="Century Gothic" w:hAnsi="Century Gothic" w:cs="Century Gothic"/>
          <w:sz w:val="20"/>
          <w:szCs w:val="20"/>
          <w:u w:val="none"/>
        </w:rPr>
        <w:t>ı</w:t>
      </w:r>
      <w:r w:rsidRPr="00DB01BF">
        <w:rPr>
          <w:rFonts w:ascii="Century Gothic" w:hAnsi="Century Gothic" w:cs="Century Gothic"/>
          <w:sz w:val="20"/>
          <w:szCs w:val="20"/>
          <w:u w:val="none"/>
        </w:rPr>
        <w:t>n ihale için yetkilendirecekle</w:t>
      </w:r>
      <w:r>
        <w:rPr>
          <w:rFonts w:ascii="Century Gothic" w:hAnsi="Century Gothic" w:cs="Century Gothic"/>
          <w:sz w:val="20"/>
          <w:szCs w:val="20"/>
          <w:u w:val="none"/>
        </w:rPr>
        <w:t>ri kişiler için vereceği yetki beyannamesi</w:t>
      </w:r>
      <w:r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Pr>
          <w:rFonts w:ascii="Century Gothic" w:hAnsi="Century Gothic" w:cs="Century Gothic"/>
          <w:sz w:val="20"/>
          <w:szCs w:val="20"/>
          <w:u w:val="none"/>
        </w:rPr>
        <w:t>rektörlerinin yetki b</w:t>
      </w:r>
      <w:r w:rsidRPr="00DB01BF">
        <w:rPr>
          <w:rFonts w:ascii="Century Gothic" w:hAnsi="Century Gothic" w:cs="Century Gothic"/>
          <w:sz w:val="20"/>
          <w:szCs w:val="20"/>
          <w:u w:val="none"/>
        </w:rPr>
        <w:t xml:space="preserve">eyannamesinde imzalarının olması şarttır. Eksik </w:t>
      </w:r>
      <w:proofErr w:type="gramStart"/>
      <w:r w:rsidRPr="00DB01BF">
        <w:rPr>
          <w:rFonts w:ascii="Century Gothic" w:hAnsi="Century Gothic" w:cs="Century Gothic"/>
          <w:sz w:val="20"/>
          <w:szCs w:val="20"/>
          <w:u w:val="none"/>
        </w:rPr>
        <w:t>imzalı  yetki</w:t>
      </w:r>
      <w:proofErr w:type="gramEnd"/>
      <w:r w:rsidRPr="00DB01BF">
        <w:rPr>
          <w:rFonts w:ascii="Century Gothic" w:hAnsi="Century Gothic" w:cs="Century Gothic"/>
          <w:sz w:val="20"/>
          <w:szCs w:val="20"/>
          <w:u w:val="none"/>
        </w:rPr>
        <w:t xml:space="preserve"> beyannamesi sunan katılımcıların teklifi geçersiz sayılacaktır.</w:t>
      </w:r>
    </w:p>
    <w:p w14:paraId="442507B3" w14:textId="77777777" w:rsidR="009B2F5A" w:rsidRPr="00F828D7" w:rsidRDefault="009B2F5A" w:rsidP="009B2F5A">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lastRenderedPageBreak/>
        <w:t>c)Teklifin geçersiz sayılma nedenleri:</w:t>
      </w:r>
    </w:p>
    <w:p w14:paraId="5BA5305F" w14:textId="77777777" w:rsidR="009B2F5A" w:rsidRDefault="009B2F5A" w:rsidP="009B2F5A">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6B3D9E40"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35ECF31D"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5E376EBC" w14:textId="77777777" w:rsidR="00A3723A" w:rsidRPr="00FC47EE" w:rsidRDefault="00A3723A" w:rsidP="00F828D7">
      <w:pPr>
        <w:pStyle w:val="ListeParagraf"/>
        <w:tabs>
          <w:tab w:val="left" w:pos="566"/>
        </w:tabs>
        <w:ind w:left="284" w:firstLine="567"/>
        <w:rPr>
          <w:rFonts w:ascii="Century Gothic" w:hAnsi="Century Gothic" w:cs="Century Gothic"/>
          <w:b/>
          <w:bCs/>
          <w:sz w:val="20"/>
          <w:szCs w:val="20"/>
        </w:rPr>
      </w:pPr>
    </w:p>
    <w:p w14:paraId="0F9FFBEA" w14:textId="77777777" w:rsidR="00AD76DB" w:rsidRPr="00FC47EE" w:rsidRDefault="00000000" w:rsidP="00AD76DB">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w:pict w14:anchorId="45D4F5E7">
          <v:shape id="5-Nokta Yıldız 199" o:spid="_x0000_s2061" style="position:absolute;left:0;text-align:left;margin-left:12.4pt;margin-top:3.45pt;width:11.25pt;height:12.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w:r>
      <w:r w:rsidR="001D5292" w:rsidRPr="00FC47EE">
        <w:rPr>
          <w:rFonts w:ascii="Times New Roman" w:hAnsi="Times New Roman" w:cs="Times New Roman"/>
          <w:b/>
          <w:bCs/>
          <w:i/>
          <w:sz w:val="24"/>
          <w:szCs w:val="24"/>
          <w:u w:val="single"/>
        </w:rPr>
        <w:t>“</w:t>
      </w:r>
      <w:proofErr w:type="gramStart"/>
      <w:r w:rsidR="001D5292" w:rsidRPr="00FC47EE">
        <w:rPr>
          <w:rFonts w:ascii="Times New Roman" w:hAnsi="Times New Roman" w:cs="Times New Roman"/>
          <w:b/>
          <w:bCs/>
          <w:i/>
          <w:sz w:val="24"/>
          <w:szCs w:val="24"/>
          <w:u w:val="single"/>
        </w:rPr>
        <w:t>h</w:t>
      </w:r>
      <w:proofErr w:type="gramEnd"/>
      <w:r w:rsidR="001D5292" w:rsidRPr="00FC47EE">
        <w:rPr>
          <w:rFonts w:ascii="Times New Roman" w:hAnsi="Times New Roman" w:cs="Times New Roman"/>
          <w:b/>
          <w:bCs/>
          <w:i/>
          <w:sz w:val="24"/>
          <w:szCs w:val="24"/>
          <w:u w:val="single"/>
        </w:rPr>
        <w:t xml:space="preserve"> ve ı</w:t>
      </w:r>
      <w:r w:rsidR="00AD76DB" w:rsidRPr="00FC47EE">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w:t>
      </w:r>
      <w:proofErr w:type="gramStart"/>
      <w:r w:rsidR="00AD76DB" w:rsidRPr="00FC47EE">
        <w:rPr>
          <w:rFonts w:ascii="Times New Roman" w:hAnsi="Times New Roman" w:cs="Times New Roman"/>
          <w:b/>
          <w:bCs/>
          <w:i/>
          <w:sz w:val="24"/>
          <w:szCs w:val="24"/>
          <w:u w:val="single"/>
        </w:rPr>
        <w:t>“ Z</w:t>
      </w:r>
      <w:proofErr w:type="gramEnd"/>
      <w:r w:rsidR="00AD76DB" w:rsidRPr="00FC47EE">
        <w:rPr>
          <w:rFonts w:ascii="Times New Roman" w:hAnsi="Times New Roman" w:cs="Times New Roman"/>
          <w:b/>
          <w:bCs/>
          <w:i/>
          <w:sz w:val="24"/>
          <w:szCs w:val="24"/>
          <w:u w:val="single"/>
        </w:rPr>
        <w:t xml:space="preserve"> “ harfi konulacaktır. </w:t>
      </w:r>
      <w:proofErr w:type="gramStart"/>
      <w:r w:rsidR="00AD76DB" w:rsidRPr="00FC47EE">
        <w:rPr>
          <w:rFonts w:ascii="Times New Roman" w:hAnsi="Times New Roman" w:cs="Times New Roman"/>
          <w:b/>
          <w:bCs/>
          <w:i/>
          <w:sz w:val="24"/>
          <w:szCs w:val="24"/>
          <w:u w:val="single"/>
        </w:rPr>
        <w:t>“ Z</w:t>
      </w:r>
      <w:proofErr w:type="gramEnd"/>
      <w:r w:rsidR="00AD76DB" w:rsidRPr="00FC47EE">
        <w:rPr>
          <w:rFonts w:ascii="Times New Roman" w:hAnsi="Times New Roman" w:cs="Times New Roman"/>
          <w:b/>
          <w:bCs/>
          <w:i/>
          <w:sz w:val="24"/>
          <w:szCs w:val="24"/>
          <w:u w:val="single"/>
        </w:rPr>
        <w:t xml:space="preserve"> “ harfinin bulunduğu maddelerdeki belgelerin katılımcılar tarafından sunulması zorunludur.</w:t>
      </w:r>
    </w:p>
    <w:p w14:paraId="078FFCC7" w14:textId="77777777" w:rsidR="00E86D57" w:rsidRPr="007813A9" w:rsidRDefault="00E86D57" w:rsidP="00AD76DB">
      <w:pPr>
        <w:ind w:left="851" w:hanging="142"/>
        <w:rPr>
          <w:rFonts w:ascii="Times New Roman" w:hAnsi="Times New Roman" w:cs="Times New Roman"/>
          <w:b/>
          <w:bCs/>
          <w:i/>
          <w:color w:val="FF0000"/>
          <w:sz w:val="24"/>
          <w:szCs w:val="24"/>
          <w:u w:val="single"/>
        </w:rPr>
      </w:pPr>
    </w:p>
    <w:p w14:paraId="39E11DAF" w14:textId="77777777" w:rsidR="00A3723A" w:rsidRPr="00A3723A" w:rsidRDefault="00A3723A" w:rsidP="00AD76DB">
      <w:pPr>
        <w:ind w:left="851" w:hanging="142"/>
        <w:rPr>
          <w:rFonts w:ascii="Times New Roman" w:hAnsi="Times New Roman" w:cs="Times New Roman"/>
          <w:b/>
          <w:bCs/>
          <w:sz w:val="20"/>
          <w:szCs w:val="20"/>
          <w:u w:val="none"/>
        </w:rPr>
      </w:pPr>
    </w:p>
    <w:p w14:paraId="0C3C8FAE"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0A60B62B"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736C30">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5A7A2D0B" w14:textId="77777777" w:rsidTr="00490B75">
        <w:trPr>
          <w:trHeight w:val="559"/>
        </w:trPr>
        <w:tc>
          <w:tcPr>
            <w:tcW w:w="502" w:type="dxa"/>
          </w:tcPr>
          <w:p w14:paraId="3B394CB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03FD734"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4C2FA282"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43392" behindDoc="0" locked="0" layoutInCell="1" allowOverlap="1" wp14:anchorId="15EA8340" wp14:editId="60B9EA0B">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6ADDB9C" w14:textId="77777777" w:rsidTr="00490B75">
        <w:trPr>
          <w:trHeight w:val="325"/>
        </w:trPr>
        <w:tc>
          <w:tcPr>
            <w:tcW w:w="502" w:type="dxa"/>
          </w:tcPr>
          <w:p w14:paraId="1C1ED45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5C4E32C"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4D4BF975"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46464" behindDoc="0" locked="0" layoutInCell="1" allowOverlap="1" wp14:anchorId="57547FE3" wp14:editId="5FBB03C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4FBE377" w14:textId="77777777" w:rsidTr="00490B75">
        <w:trPr>
          <w:trHeight w:val="515"/>
        </w:trPr>
        <w:tc>
          <w:tcPr>
            <w:tcW w:w="502" w:type="dxa"/>
          </w:tcPr>
          <w:p w14:paraId="06CEF546"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CA42CCF"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157EBBF"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45440" behindDoc="0" locked="0" layoutInCell="1" allowOverlap="1" wp14:anchorId="248CBABE" wp14:editId="45E4CF82">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C6D5D8D" w14:textId="77777777" w:rsidTr="00490B75">
        <w:trPr>
          <w:trHeight w:val="736"/>
        </w:trPr>
        <w:tc>
          <w:tcPr>
            <w:tcW w:w="502" w:type="dxa"/>
          </w:tcPr>
          <w:p w14:paraId="3E52275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0BC3002" w14:textId="6F9B9E95"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7E8AC325"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44416" behindDoc="0" locked="0" layoutInCell="1" allowOverlap="1" wp14:anchorId="75F988D0" wp14:editId="0102848F">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80B1542" w14:textId="77777777" w:rsidTr="00490B75">
        <w:trPr>
          <w:trHeight w:val="690"/>
        </w:trPr>
        <w:tc>
          <w:tcPr>
            <w:tcW w:w="502" w:type="dxa"/>
          </w:tcPr>
          <w:p w14:paraId="7AAAAE7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0F490BC"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00290E8D" w:rsidRPr="00327EA5">
              <w:rPr>
                <w:rFonts w:ascii="Century Gothic" w:hAnsi="Century Gothic" w:cs="Century Gothic"/>
                <w:kern w:val="0"/>
                <w:sz w:val="20"/>
                <w:szCs w:val="20"/>
                <w:u w:val="none"/>
                <w:lang w:eastAsia="tr-TR"/>
              </w:rPr>
              <w:t>bilgisinin  beyanı</w:t>
            </w:r>
            <w:proofErr w:type="gramEnd"/>
          </w:p>
        </w:tc>
        <w:tc>
          <w:tcPr>
            <w:tcW w:w="923" w:type="dxa"/>
          </w:tcPr>
          <w:p w14:paraId="41612D13"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51584" behindDoc="0" locked="0" layoutInCell="1" allowOverlap="1" wp14:anchorId="58A41220" wp14:editId="29584DF6">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47BAE5F" w14:textId="77777777" w:rsidTr="00490B75">
        <w:trPr>
          <w:trHeight w:val="736"/>
        </w:trPr>
        <w:tc>
          <w:tcPr>
            <w:tcW w:w="502" w:type="dxa"/>
          </w:tcPr>
          <w:p w14:paraId="6C3B64BC"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D945F62" w14:textId="401FA0DB" w:rsidR="00911841" w:rsidRDefault="00BF1E6A"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001BF96A"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C3BFD92" w14:textId="77777777" w:rsidR="00290E8D" w:rsidRPr="00327EA5" w:rsidRDefault="00307B63" w:rsidP="00BB241A">
            <w:pPr>
              <w:rPr>
                <w:rFonts w:ascii="Century Gothic" w:hAnsi="Century Gothic" w:cs="Century Gothic"/>
                <w:kern w:val="0"/>
                <w:sz w:val="20"/>
                <w:szCs w:val="20"/>
                <w:u w:val="none"/>
                <w:lang w:eastAsia="tr-TR"/>
              </w:rPr>
            </w:pPr>
            <w:r>
              <w:rPr>
                <w:noProof/>
                <w:lang w:val="en-GB" w:eastAsia="en-GB"/>
              </w:rPr>
              <w:drawing>
                <wp:anchor distT="0" distB="0" distL="114300" distR="114300" simplePos="0" relativeHeight="251654656" behindDoc="0" locked="0" layoutInCell="1" allowOverlap="1" wp14:anchorId="3BB3B0BB" wp14:editId="778FD204">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56068EFB" w14:textId="77777777" w:rsidTr="00490B75">
        <w:trPr>
          <w:trHeight w:val="736"/>
        </w:trPr>
        <w:tc>
          <w:tcPr>
            <w:tcW w:w="502" w:type="dxa"/>
          </w:tcPr>
          <w:p w14:paraId="07DD3CB2"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D6E2565"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159D7E64" w14:textId="77777777" w:rsidR="00911841" w:rsidRDefault="00853748" w:rsidP="00BB241A">
            <w:pPr>
              <w:rPr>
                <w:noProof/>
                <w:lang w:eastAsia="tr-TR"/>
              </w:rPr>
            </w:pPr>
            <w:r>
              <w:rPr>
                <w:noProof/>
                <w:lang w:val="en-GB" w:eastAsia="en-GB"/>
              </w:rPr>
              <w:drawing>
                <wp:anchor distT="0" distB="0" distL="114300" distR="114300" simplePos="0" relativeHeight="251641344" behindDoc="0" locked="0" layoutInCell="1" allowOverlap="1" wp14:anchorId="6378ECB8" wp14:editId="311E460E">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4A8060E" w14:textId="77777777" w:rsidR="00290E8D" w:rsidRPr="006755CA" w:rsidRDefault="00290E8D" w:rsidP="00666E11">
      <w:pPr>
        <w:pStyle w:val="ListeParagraf"/>
        <w:ind w:left="716" w:firstLine="0"/>
        <w:rPr>
          <w:rFonts w:ascii="Century Gothic" w:hAnsi="Century Gothic" w:cs="Century Gothic"/>
          <w:b/>
          <w:bCs/>
          <w:sz w:val="20"/>
          <w:szCs w:val="20"/>
        </w:rPr>
      </w:pPr>
    </w:p>
    <w:p w14:paraId="4CFD1CE1"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2549BCC1"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18DB09DD" w14:textId="77777777"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14:paraId="26161D48" w14:textId="77777777"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w:t>
      </w:r>
      <w:r w:rsidR="00F20A67" w:rsidRPr="00797860">
        <w:rPr>
          <w:rFonts w:ascii="Century Gothic" w:hAnsi="Century Gothic" w:cs="Century Gothic"/>
          <w:color w:val="FF0000"/>
          <w:sz w:val="20"/>
          <w:szCs w:val="20"/>
          <w:u w:val="single"/>
        </w:rPr>
        <w:lastRenderedPageBreak/>
        <w:t xml:space="preserve">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
    <w:p w14:paraId="396E1D43" w14:textId="77777777"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t>Böyle bir durumda ikinci en uygun teklifi veren katılımcıya karar tebliğ edilir ve aynı prosedür bu katılımcıya da uygulanır.</w:t>
      </w:r>
    </w:p>
    <w:p w14:paraId="50655F77" w14:textId="77777777"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5C0C470C"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5E0E8A00"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6ED0F864" w14:textId="1C46EA42" w:rsidR="00290E8D" w:rsidRPr="00C46B3E" w:rsidRDefault="00290E8D" w:rsidP="002B0C34">
      <w:pPr>
        <w:pStyle w:val="ListeParagraf"/>
        <w:widowControl w:val="0"/>
        <w:ind w:left="360" w:firstLine="0"/>
        <w:rPr>
          <w:rFonts w:ascii="Century Gothic" w:hAnsi="Century Gothic" w:cs="Century Gothic"/>
          <w:b/>
          <w:bCs/>
          <w:color w:val="FF0000"/>
          <w:sz w:val="20"/>
          <w:szCs w:val="20"/>
        </w:rPr>
      </w:pPr>
      <w:r w:rsidRPr="00F20A67">
        <w:rPr>
          <w:rFonts w:ascii="Century Gothic" w:hAnsi="Century Gothic" w:cs="Century Gothic"/>
          <w:b/>
          <w:bCs/>
          <w:sz w:val="20"/>
          <w:szCs w:val="20"/>
        </w:rPr>
        <w:t xml:space="preserve">Bu ihalede numune ve/veya tanıtım materyali </w:t>
      </w:r>
      <w:r w:rsidRPr="00EB03DE">
        <w:rPr>
          <w:rFonts w:ascii="Century Gothic" w:hAnsi="Century Gothic" w:cs="Century Gothic"/>
          <w:b/>
          <w:bCs/>
          <w:strike/>
          <w:sz w:val="20"/>
          <w:szCs w:val="20"/>
        </w:rPr>
        <w:t>istenmektedir</w:t>
      </w:r>
      <w:r w:rsidRPr="00F20A67">
        <w:rPr>
          <w:rFonts w:ascii="Century Gothic" w:hAnsi="Century Gothic" w:cs="Century Gothic"/>
          <w:b/>
          <w:bCs/>
          <w:sz w:val="20"/>
          <w:szCs w:val="20"/>
        </w:rPr>
        <w:t xml:space="preserve"> / </w:t>
      </w:r>
      <w:r w:rsidRPr="00C46B3E">
        <w:rPr>
          <w:rFonts w:ascii="Century Gothic" w:hAnsi="Century Gothic" w:cs="Century Gothic"/>
          <w:b/>
          <w:bCs/>
          <w:color w:val="FF0000"/>
          <w:sz w:val="20"/>
          <w:szCs w:val="20"/>
        </w:rPr>
        <w:t>istenm</w:t>
      </w:r>
      <w:r w:rsidR="004E16A6" w:rsidRPr="00C46B3E">
        <w:rPr>
          <w:rFonts w:ascii="Century Gothic" w:hAnsi="Century Gothic" w:cs="Century Gothic"/>
          <w:b/>
          <w:bCs/>
          <w:color w:val="FF0000"/>
          <w:sz w:val="20"/>
          <w:szCs w:val="20"/>
        </w:rPr>
        <w:t xml:space="preserve">emektedir. </w:t>
      </w:r>
      <w:r w:rsidR="00C46B3E" w:rsidRPr="00C46B3E">
        <w:rPr>
          <w:rFonts w:ascii="Century Gothic" w:hAnsi="Century Gothic" w:cs="Century Gothic"/>
          <w:b/>
          <w:bCs/>
          <w:color w:val="FF0000"/>
          <w:sz w:val="20"/>
          <w:szCs w:val="20"/>
        </w:rPr>
        <w:t>Diğer maddeye geçiniz.</w:t>
      </w:r>
    </w:p>
    <w:p w14:paraId="61D5FEB9" w14:textId="77777777" w:rsidR="009B2F5A" w:rsidRPr="00F20A67" w:rsidRDefault="009B2F5A" w:rsidP="009B2F5A">
      <w:pPr>
        <w:pStyle w:val="ListeParagraf"/>
        <w:widowControl w:val="0"/>
        <w:numPr>
          <w:ilvl w:val="1"/>
          <w:numId w:val="16"/>
        </w:numPr>
        <w:rPr>
          <w:rFonts w:ascii="Century Gothic" w:hAnsi="Century Gothic" w:cs="Century Gothic"/>
          <w:sz w:val="20"/>
          <w:szCs w:val="20"/>
        </w:rPr>
      </w:pPr>
      <w:r w:rsidRPr="00F20A67">
        <w:rPr>
          <w:rFonts w:ascii="Century Gothic" w:hAnsi="Century Gothic" w:cs="Century Gothic"/>
          <w:sz w:val="20"/>
          <w:szCs w:val="20"/>
        </w:rPr>
        <w:t>Teklif edilen ürünlerin, teknik şartnameye uygunluğunu kanıtlamak amacıyla numune sunulması zorunludur.</w:t>
      </w:r>
      <w:r>
        <w:rPr>
          <w:rFonts w:ascii="Century Gothic" w:hAnsi="Century Gothic" w:cs="Century Gothic"/>
          <w:noProof/>
          <w:sz w:val="20"/>
          <w:szCs w:val="20"/>
          <w:lang w:val="en-GB" w:eastAsia="en-GB"/>
        </w:rPr>
        <w:drawing>
          <wp:inline distT="0" distB="0" distL="0" distR="0" wp14:anchorId="7172608C" wp14:editId="4BEED66A">
            <wp:extent cx="152400" cy="1708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70815"/>
                    </a:xfrm>
                    <a:prstGeom prst="rect">
                      <a:avLst/>
                    </a:prstGeom>
                    <a:noFill/>
                  </pic:spPr>
                </pic:pic>
              </a:graphicData>
            </a:graphic>
          </wp:inline>
        </w:drawing>
      </w:r>
    </w:p>
    <w:p w14:paraId="6999FCB6" w14:textId="77777777" w:rsidR="009B2F5A" w:rsidRPr="00F20A67" w:rsidRDefault="009B2F5A" w:rsidP="009B2F5A">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noProof/>
          <w:lang w:val="en-GB" w:eastAsia="en-GB"/>
        </w:rPr>
        <w:drawing>
          <wp:anchor distT="0" distB="0" distL="114300" distR="114300" simplePos="0" relativeHeight="251683328" behindDoc="0" locked="0" layoutInCell="1" allowOverlap="1" wp14:anchorId="24A48E94" wp14:editId="57FE9716">
            <wp:simplePos x="0" y="0"/>
            <wp:positionH relativeFrom="column">
              <wp:posOffset>5481955</wp:posOffset>
            </wp:positionH>
            <wp:positionV relativeFrom="paragraph">
              <wp:posOffset>137795</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14:paraId="5380B579" w14:textId="1AA7F9DA" w:rsidR="009B2F5A" w:rsidRPr="00C46B3E" w:rsidRDefault="009B2F5A" w:rsidP="009B2F5A">
      <w:pPr>
        <w:pStyle w:val="ListeParagraf"/>
        <w:widowControl w:val="0"/>
        <w:numPr>
          <w:ilvl w:val="1"/>
          <w:numId w:val="16"/>
        </w:numPr>
        <w:tabs>
          <w:tab w:val="left" w:pos="851"/>
        </w:tabs>
        <w:rPr>
          <w:rFonts w:ascii="Century Gothic" w:hAnsi="Century Gothic" w:cs="Century Gothic"/>
          <w:b/>
          <w:sz w:val="20"/>
          <w:szCs w:val="20"/>
        </w:rPr>
      </w:pPr>
      <w:r w:rsidRPr="00C46B3E">
        <w:rPr>
          <w:rFonts w:ascii="Century Gothic" w:hAnsi="Century Gothic" w:cs="Century Gothic"/>
          <w:b/>
          <w:sz w:val="20"/>
          <w:szCs w:val="20"/>
        </w:rPr>
        <w:t>Numune ihale kapanış tarih ve saatinden önce, Merkezi İhale Komisyonu'na teslim tutanağı karşılığı teslim edilecektir.</w:t>
      </w:r>
    </w:p>
    <w:p w14:paraId="0BBEB741" w14:textId="6FC02579" w:rsidR="009B2F5A" w:rsidRPr="00C46B3E" w:rsidRDefault="009B2F5A" w:rsidP="009B2F5A">
      <w:pPr>
        <w:pStyle w:val="ListeParagraf"/>
        <w:widowControl w:val="0"/>
        <w:numPr>
          <w:ilvl w:val="1"/>
          <w:numId w:val="16"/>
        </w:numPr>
        <w:tabs>
          <w:tab w:val="left" w:pos="851"/>
        </w:tabs>
        <w:rPr>
          <w:rFonts w:ascii="Century Gothic" w:hAnsi="Century Gothic" w:cs="Century Gothic"/>
          <w:b/>
          <w:sz w:val="20"/>
          <w:szCs w:val="20"/>
        </w:rPr>
      </w:pPr>
      <w:r w:rsidRPr="00C46B3E">
        <w:rPr>
          <w:rFonts w:ascii="Century Gothic" w:hAnsi="Century Gothic" w:cs="Century Gothic"/>
          <w:b/>
          <w:sz w:val="20"/>
          <w:szCs w:val="20"/>
        </w:rPr>
        <w:t>Katalog veya broşürler,</w:t>
      </w:r>
      <w:r w:rsidR="00531C65">
        <w:rPr>
          <w:rFonts w:ascii="Century Gothic" w:hAnsi="Century Gothic" w:cs="Century Gothic"/>
          <w:b/>
          <w:sz w:val="20"/>
          <w:szCs w:val="20"/>
        </w:rPr>
        <w:t xml:space="preserve"> </w:t>
      </w:r>
      <w:r w:rsidRPr="00C46B3E">
        <w:rPr>
          <w:rFonts w:ascii="Century Gothic" w:hAnsi="Century Gothic" w:cs="Century Gothic"/>
          <w:b/>
          <w:sz w:val="20"/>
          <w:szCs w:val="20"/>
        </w:rPr>
        <w:t>ihale kapanış tarih ve saatinden önce,</w:t>
      </w:r>
      <w:r w:rsidR="00531C65">
        <w:rPr>
          <w:rFonts w:ascii="Century Gothic" w:hAnsi="Century Gothic" w:cs="Century Gothic"/>
          <w:b/>
          <w:sz w:val="20"/>
          <w:szCs w:val="20"/>
        </w:rPr>
        <w:t xml:space="preserve"> </w:t>
      </w:r>
      <w:r w:rsidRPr="00C46B3E">
        <w:rPr>
          <w:rFonts w:ascii="Century Gothic" w:hAnsi="Century Gothic" w:cs="Century Gothic"/>
          <w:b/>
          <w:sz w:val="20"/>
          <w:szCs w:val="20"/>
        </w:rPr>
        <w:t xml:space="preserve">Merkezi İhale Komisyonuna teslim tutanağı karşılığı ve /veya ihale dosyasının içerisinde sunulacaktır. </w:t>
      </w:r>
    </w:p>
    <w:p w14:paraId="2E88F95A" w14:textId="396A8F1D" w:rsidR="009B2F5A" w:rsidRPr="006755CA" w:rsidRDefault="009B2F5A" w:rsidP="009B2F5A">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00531C65">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57D2C923" w14:textId="68A561FA" w:rsidR="009B2F5A" w:rsidRPr="00C46B3E" w:rsidRDefault="009B2F5A" w:rsidP="009B2F5A">
      <w:pPr>
        <w:pStyle w:val="ListeParagraf"/>
        <w:widowControl w:val="0"/>
        <w:numPr>
          <w:ilvl w:val="1"/>
          <w:numId w:val="16"/>
        </w:numPr>
        <w:tabs>
          <w:tab w:val="left" w:pos="851"/>
        </w:tabs>
        <w:rPr>
          <w:rFonts w:ascii="Century Gothic" w:hAnsi="Century Gothic" w:cs="Century Gothic"/>
          <w:b/>
          <w:sz w:val="20"/>
          <w:szCs w:val="20"/>
        </w:rPr>
      </w:pPr>
      <w:r w:rsidRPr="00360532">
        <w:rPr>
          <w:rFonts w:ascii="Century Gothic" w:hAnsi="Century Gothic" w:cs="Century Gothic"/>
          <w:b/>
          <w:sz w:val="20"/>
          <w:szCs w:val="20"/>
        </w:rPr>
        <w:t xml:space="preserve">Teslim tutanağının </w:t>
      </w:r>
      <w:r w:rsidRPr="00360532">
        <w:rPr>
          <w:rFonts w:ascii="Century Gothic" w:hAnsi="Century Gothic" w:cs="Century Gothic"/>
          <w:b/>
          <w:sz w:val="20"/>
          <w:szCs w:val="20"/>
          <w:u w:val="single"/>
        </w:rPr>
        <w:t>1(bir) nüshası katılımcı tarafından teklif zarfının içerisine konulacak ve teklif ile birlikte sunulacaktır.</w:t>
      </w:r>
      <w:r w:rsidRPr="00360532">
        <w:rPr>
          <w:rFonts w:ascii="Century Gothic" w:hAnsi="Century Gothic" w:cs="Century Gothic"/>
          <w:b/>
          <w:sz w:val="20"/>
          <w:szCs w:val="20"/>
        </w:rPr>
        <w:t xml:space="preserve"> Teslim tutanağı olmayan </w:t>
      </w:r>
      <w:r w:rsidRPr="00360532">
        <w:rPr>
          <w:rFonts w:ascii="Century Gothic" w:hAnsi="Century Gothic" w:cs="Century Gothic"/>
          <w:b/>
          <w:bCs/>
          <w:sz w:val="20"/>
          <w:szCs w:val="20"/>
        </w:rPr>
        <w:t>teklifler değerlendirme dışı bırakılacak, geçersiz sayılacak</w:t>
      </w:r>
      <w:r w:rsidRPr="00360532">
        <w:rPr>
          <w:rFonts w:ascii="Century Gothic" w:hAnsi="Century Gothic" w:cs="Century Gothic"/>
          <w:b/>
          <w:sz w:val="20"/>
          <w:szCs w:val="20"/>
        </w:rPr>
        <w:t xml:space="preserve"> ve tekliflerin açıldığı saatten sonra numune kabul </w:t>
      </w:r>
      <w:r w:rsidRPr="00C46B3E">
        <w:rPr>
          <w:rFonts w:ascii="Century Gothic" w:hAnsi="Century Gothic" w:cs="Century Gothic"/>
          <w:b/>
          <w:sz w:val="20"/>
          <w:szCs w:val="20"/>
        </w:rPr>
        <w:t>edilmeyecektir.</w:t>
      </w:r>
      <w:r w:rsidR="00C46B3E" w:rsidRPr="00C46B3E">
        <w:rPr>
          <w:rFonts w:ascii="Century Gothic" w:hAnsi="Century Gothic" w:cs="Century Gothic"/>
          <w:b/>
          <w:sz w:val="20"/>
          <w:szCs w:val="20"/>
        </w:rPr>
        <w:t xml:space="preserve"> </w:t>
      </w:r>
      <w:r w:rsidRPr="00C46B3E">
        <w:rPr>
          <w:rFonts w:ascii="Century Gothic" w:hAnsi="Century Gothic" w:cs="Century Gothic"/>
          <w:b/>
          <w:sz w:val="20"/>
          <w:szCs w:val="20"/>
        </w:rPr>
        <w:t>Teklif dosyası içerisine konacak olan katalog veya broşürler için ise teslim tutanağı sunulması gerekmemektedir.</w:t>
      </w:r>
    </w:p>
    <w:p w14:paraId="4C7B1C94" w14:textId="77777777" w:rsidR="009B2F5A" w:rsidRPr="006755CA" w:rsidRDefault="009B2F5A" w:rsidP="009B2F5A">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Pr="006755CA">
        <w:rPr>
          <w:rFonts w:ascii="Century Gothic" w:hAnsi="Century Gothic" w:cs="Century Gothic"/>
          <w:sz w:val="20"/>
          <w:szCs w:val="20"/>
        </w:rPr>
        <w:t>utanağında teslim edilen her bir numune türü ve/veya broşürlerin teslim tutanağında aç</w:t>
      </w:r>
      <w:r>
        <w:rPr>
          <w:rFonts w:ascii="Century Gothic" w:hAnsi="Century Gothic" w:cs="Century Gothic"/>
          <w:sz w:val="20"/>
          <w:szCs w:val="20"/>
        </w:rPr>
        <w:t>ıkça belirtilmesi katılımcının</w:t>
      </w:r>
      <w:r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Pr="006755CA">
        <w:rPr>
          <w:rFonts w:ascii="Century Gothic" w:hAnsi="Century Gothic" w:cs="Century Gothic"/>
          <w:sz w:val="20"/>
          <w:szCs w:val="20"/>
        </w:rPr>
        <w:t xml:space="preserve">omisyonu eksikliklerden sorumlu olmaz. </w:t>
      </w:r>
    </w:p>
    <w:p w14:paraId="2A0443F1" w14:textId="77777777" w:rsidR="009B2F5A" w:rsidRPr="006755CA" w:rsidRDefault="009B2F5A" w:rsidP="009B2F5A">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edilen </w:t>
      </w:r>
      <w:r>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00AF36CB"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CD5ACBC"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0C50A1D6"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0C5D3F26"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704C5551"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lastRenderedPageBreak/>
        <w:t>İhalelerde aşağıda sayılan fiil veya davranışlarda bulunmak yasaktır</w:t>
      </w:r>
    </w:p>
    <w:p w14:paraId="3B71ED5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1CAA6E62"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1596849"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6E02ABA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77813961"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33833227"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B27DC02"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53300A6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50BC47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5F7C17A3"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6A3BA55"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42301ADB"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A832471"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2419D792"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0E6FD1AF"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72CBF1A6"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15026DA9"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1935A5B8"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3A233599" w14:textId="77777777" w:rsidR="00290E8D" w:rsidRPr="000E608D"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sz w:val="20"/>
          <w:szCs w:val="20"/>
          <w:lang w:eastAsia="tr-TR"/>
        </w:rPr>
      </w:pPr>
    </w:p>
    <w:p w14:paraId="73CBF96F" w14:textId="77777777" w:rsidR="00290E8D" w:rsidRPr="000E608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sz w:val="20"/>
          <w:szCs w:val="20"/>
        </w:rPr>
      </w:pPr>
      <w:r w:rsidRPr="000E608D">
        <w:rPr>
          <w:rFonts w:ascii="Century Gothic" w:hAnsi="Century Gothic" w:cs="Century Gothic"/>
          <w:b/>
          <w:bCs/>
          <w:sz w:val="20"/>
          <w:szCs w:val="20"/>
        </w:rPr>
        <w:t>İhale Dokümanında Değişiklik Yapılması</w:t>
      </w:r>
    </w:p>
    <w:p w14:paraId="732D02C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15.1</w:t>
      </w:r>
      <w:r w:rsidRPr="000E608D">
        <w:rPr>
          <w:rFonts w:ascii="Century Gothic" w:hAnsi="Century Gothic" w:cs="Century Gothic"/>
          <w:sz w:val="20"/>
          <w:szCs w:val="20"/>
        </w:rPr>
        <w:t xml:space="preserve">.Tekliflerin hazırlanmasını veya işin gerçekleştirilmesini etkileyebilecek maddi veya   </w:t>
      </w:r>
    </w:p>
    <w:p w14:paraId="20D02BB1"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teknik</w:t>
      </w:r>
      <w:proofErr w:type="gramEnd"/>
      <w:r w:rsidRPr="000E608D">
        <w:rPr>
          <w:rFonts w:ascii="Century Gothic" w:hAnsi="Century Gothic" w:cs="Century Gothic"/>
          <w:sz w:val="20"/>
          <w:szCs w:val="20"/>
        </w:rPr>
        <w:t xml:space="preserve"> hatalar veya eksikliklerin ihale makamınca tespit edilmesi veya katılımcılar   </w:t>
      </w:r>
    </w:p>
    <w:p w14:paraId="6D28DCF8"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tarafından</w:t>
      </w:r>
      <w:proofErr w:type="gramEnd"/>
      <w:r w:rsidRPr="000E608D">
        <w:rPr>
          <w:rFonts w:ascii="Century Gothic" w:hAnsi="Century Gothic" w:cs="Century Gothic"/>
          <w:sz w:val="20"/>
          <w:szCs w:val="20"/>
        </w:rPr>
        <w:t xml:space="preserve"> yazılı olarak bildirilmesi halleri dışında, ihale dokümanında değişiklik  </w:t>
      </w:r>
    </w:p>
    <w:p w14:paraId="53B214B9"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yapılmaz</w:t>
      </w:r>
      <w:proofErr w:type="gramEnd"/>
      <w:r w:rsidRPr="000E608D">
        <w:rPr>
          <w:rFonts w:ascii="Century Gothic" w:hAnsi="Century Gothic" w:cs="Century Gothic"/>
          <w:sz w:val="20"/>
          <w:szCs w:val="20"/>
        </w:rPr>
        <w:t>.</w:t>
      </w:r>
    </w:p>
    <w:p w14:paraId="71D1D62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15.2.</w:t>
      </w:r>
      <w:r w:rsidRPr="000E608D">
        <w:rPr>
          <w:rFonts w:ascii="Century Gothic" w:hAnsi="Century Gothic" w:cs="Century Gothic"/>
          <w:sz w:val="20"/>
          <w:szCs w:val="20"/>
        </w:rPr>
        <w:t xml:space="preserve">İhale makamları, ihale dokümanlarını alan tüm iktisadi işletmelere bütün değişiklik ve    </w:t>
      </w:r>
    </w:p>
    <w:p w14:paraId="1A113A96"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proofErr w:type="gramStart"/>
      <w:r w:rsidRPr="000E608D">
        <w:rPr>
          <w:rFonts w:ascii="Century Gothic" w:hAnsi="Century Gothic" w:cs="Century Gothic"/>
          <w:sz w:val="20"/>
          <w:szCs w:val="20"/>
        </w:rPr>
        <w:t>düzeltmeleri</w:t>
      </w:r>
      <w:proofErr w:type="gramEnd"/>
      <w:r w:rsidRPr="000E608D">
        <w:rPr>
          <w:rFonts w:ascii="Century Gothic" w:hAnsi="Century Gothic" w:cs="Century Gothic"/>
          <w:sz w:val="20"/>
          <w:szCs w:val="20"/>
        </w:rPr>
        <w:t xml:space="preserve">, ihale teklifi sunmak için tanınmış olan sürenin bitiminden 6 (altı) iş günü </w:t>
      </w:r>
    </w:p>
    <w:p w14:paraId="22014AC2"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proofErr w:type="gramStart"/>
      <w:r w:rsidRPr="000E608D">
        <w:rPr>
          <w:rFonts w:ascii="Century Gothic" w:hAnsi="Century Gothic" w:cs="Century Gothic"/>
          <w:sz w:val="20"/>
          <w:szCs w:val="20"/>
        </w:rPr>
        <w:t>öncesine</w:t>
      </w:r>
      <w:proofErr w:type="gramEnd"/>
      <w:r w:rsidRPr="000E608D">
        <w:rPr>
          <w:rFonts w:ascii="Century Gothic" w:hAnsi="Century Gothic" w:cs="Century Gothic"/>
          <w:sz w:val="20"/>
          <w:szCs w:val="20"/>
        </w:rPr>
        <w:t xml:space="preserve"> kadar, ücretsiz olarak gönderir ve tüm değişiklik ve düzenlemeleri internet </w:t>
      </w:r>
    </w:p>
    <w:p w14:paraId="269DCC2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proofErr w:type="gramStart"/>
      <w:r w:rsidRPr="000E608D">
        <w:rPr>
          <w:rFonts w:ascii="Century Gothic" w:hAnsi="Century Gothic" w:cs="Century Gothic"/>
          <w:sz w:val="20"/>
          <w:szCs w:val="20"/>
        </w:rPr>
        <w:lastRenderedPageBreak/>
        <w:t>sitesinde</w:t>
      </w:r>
      <w:proofErr w:type="gramEnd"/>
      <w:r w:rsidRPr="000E608D">
        <w:rPr>
          <w:rFonts w:ascii="Century Gothic" w:hAnsi="Century Gothic" w:cs="Century Gothic"/>
          <w:sz w:val="20"/>
          <w:szCs w:val="20"/>
        </w:rPr>
        <w:t xml:space="preserve"> yeniden yayınlar</w:t>
      </w:r>
    </w:p>
    <w:p w14:paraId="0EAD6EDA"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15.3</w:t>
      </w:r>
      <w:r w:rsidRPr="000E608D">
        <w:rPr>
          <w:rFonts w:ascii="Century Gothic" w:hAnsi="Century Gothic" w:cs="Century Gothic"/>
          <w:sz w:val="20"/>
          <w:szCs w:val="20"/>
        </w:rPr>
        <w:t xml:space="preserve">.Yapılan değişiklik nedeniyle tekliflerin hazırlanabilmesi için ek süreye ihtiyaç duyulması  </w:t>
      </w:r>
    </w:p>
    <w:p w14:paraId="2E8258A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halinde</w:t>
      </w:r>
      <w:proofErr w:type="gramEnd"/>
      <w:r w:rsidRPr="000E608D">
        <w:rPr>
          <w:rFonts w:ascii="Century Gothic" w:hAnsi="Century Gothic" w:cs="Century Gothic"/>
          <w:sz w:val="20"/>
          <w:szCs w:val="20"/>
        </w:rPr>
        <w:t xml:space="preserve">, ihale komisyonları, ihale tarihini bir defaya mahsus olmak üzere en fazla 10    </w:t>
      </w:r>
    </w:p>
    <w:p w14:paraId="598F754D"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on</w:t>
      </w:r>
      <w:proofErr w:type="gramEnd"/>
      <w:r w:rsidRPr="000E608D">
        <w:rPr>
          <w:rFonts w:ascii="Century Gothic" w:hAnsi="Century Gothic" w:cs="Century Gothic"/>
          <w:sz w:val="20"/>
          <w:szCs w:val="20"/>
        </w:rPr>
        <w:t xml:space="preserve">) iş günü süreyle erteleyebilir. Erteleme süresince ihale dokümanı satılmasına ve </w:t>
      </w:r>
    </w:p>
    <w:p w14:paraId="6F93F020"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teklif</w:t>
      </w:r>
      <w:proofErr w:type="gramEnd"/>
      <w:r w:rsidRPr="000E608D">
        <w:rPr>
          <w:rFonts w:ascii="Century Gothic" w:hAnsi="Century Gothic" w:cs="Century Gothic"/>
          <w:sz w:val="20"/>
          <w:szCs w:val="20"/>
        </w:rPr>
        <w:t xml:space="preserve"> alınmasına devam edilir</w:t>
      </w:r>
    </w:p>
    <w:p w14:paraId="196FDDB5"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15.4</w:t>
      </w:r>
      <w:r w:rsidRPr="000E608D">
        <w:rPr>
          <w:rFonts w:ascii="Century Gothic" w:hAnsi="Century Gothic" w:cs="Century Gothic"/>
          <w:sz w:val="20"/>
          <w:szCs w:val="20"/>
        </w:rPr>
        <w:t xml:space="preserve">.Değişiklik halinde, teklifini bu düzenlemeden önce vermiş olan katılımcılara, teklifini </w:t>
      </w:r>
    </w:p>
    <w:p w14:paraId="739939C0" w14:textId="11D765D1"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geri</w:t>
      </w:r>
      <w:proofErr w:type="gramEnd"/>
      <w:r w:rsidRPr="000E608D">
        <w:rPr>
          <w:rFonts w:ascii="Century Gothic" w:hAnsi="Century Gothic" w:cs="Century Gothic"/>
          <w:sz w:val="20"/>
          <w:szCs w:val="20"/>
        </w:rPr>
        <w:t xml:space="preserve"> çekerek, yeniden teklif verme imkanı tanınır</w:t>
      </w:r>
      <w:r w:rsidR="00EB03DE">
        <w:rPr>
          <w:rFonts w:ascii="Century Gothic" w:hAnsi="Century Gothic" w:cs="Century Gothic"/>
          <w:sz w:val="20"/>
          <w:szCs w:val="20"/>
        </w:rPr>
        <w:t>.</w:t>
      </w:r>
    </w:p>
    <w:p w14:paraId="58496226"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b/>
          <w:sz w:val="20"/>
          <w:szCs w:val="20"/>
        </w:rPr>
        <w:t>15.5</w:t>
      </w:r>
      <w:r w:rsidRPr="000E608D">
        <w:rPr>
          <w:rFonts w:ascii="Century Gothic" w:hAnsi="Century Gothic" w:cs="Century Gothic"/>
          <w:sz w:val="20"/>
          <w:szCs w:val="20"/>
        </w:rPr>
        <w:t>.İhale dokümanlarında önemli eksiklik veya hataların olduğu fark edil</w:t>
      </w:r>
      <w:r w:rsidR="00A60D3D" w:rsidRPr="000E608D">
        <w:rPr>
          <w:rFonts w:ascii="Century Gothic" w:hAnsi="Century Gothic" w:cs="Century Gothic"/>
          <w:sz w:val="20"/>
          <w:szCs w:val="20"/>
        </w:rPr>
        <w:t>i</w:t>
      </w:r>
      <w:r w:rsidRPr="000E608D">
        <w:rPr>
          <w:rFonts w:ascii="Century Gothic" w:hAnsi="Century Gothic" w:cs="Century Gothic"/>
          <w:sz w:val="20"/>
          <w:szCs w:val="20"/>
        </w:rPr>
        <w:t xml:space="preserve">rse, ihale </w:t>
      </w:r>
    </w:p>
    <w:p w14:paraId="12473F1F"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komisyonları</w:t>
      </w:r>
      <w:proofErr w:type="gramEnd"/>
      <w:r w:rsidRPr="000E608D">
        <w:rPr>
          <w:rFonts w:ascii="Century Gothic" w:hAnsi="Century Gothic" w:cs="Century Gothic"/>
          <w:sz w:val="20"/>
          <w:szCs w:val="20"/>
        </w:rPr>
        <w:t xml:space="preserve">, ihale sonuçlandırma usulünün tümünü iptal edebilir veya ihaleyi tekrar   </w:t>
      </w:r>
    </w:p>
    <w:p w14:paraId="524D50A4" w14:textId="77777777" w:rsidR="00AD514D" w:rsidRPr="000E608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r w:rsidRPr="000E608D">
        <w:rPr>
          <w:rFonts w:ascii="Century Gothic" w:hAnsi="Century Gothic" w:cs="Century Gothic"/>
          <w:sz w:val="20"/>
          <w:szCs w:val="20"/>
        </w:rPr>
        <w:t xml:space="preserve">        </w:t>
      </w:r>
      <w:proofErr w:type="gramStart"/>
      <w:r w:rsidRPr="000E608D">
        <w:rPr>
          <w:rFonts w:ascii="Century Gothic" w:hAnsi="Century Gothic" w:cs="Century Gothic"/>
          <w:sz w:val="20"/>
          <w:szCs w:val="20"/>
        </w:rPr>
        <w:t>edebilir</w:t>
      </w:r>
      <w:proofErr w:type="gramEnd"/>
      <w:r w:rsidRPr="000E608D">
        <w:rPr>
          <w:rFonts w:ascii="Century Gothic" w:hAnsi="Century Gothic" w:cs="Century Gothic"/>
          <w:sz w:val="20"/>
          <w:szCs w:val="20"/>
        </w:rPr>
        <w:t>.</w:t>
      </w:r>
    </w:p>
    <w:p w14:paraId="7B1B8F3F" w14:textId="77777777" w:rsidR="004354C9" w:rsidRPr="000E608D" w:rsidRDefault="004354C9"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sz w:val="20"/>
          <w:szCs w:val="20"/>
        </w:rPr>
      </w:pPr>
    </w:p>
    <w:p w14:paraId="6B5364C3"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İhale Saatinden Önce İhalenin İptal Edilmesi</w:t>
      </w:r>
    </w:p>
    <w:p w14:paraId="794D76DC" w14:textId="77777777" w:rsidR="00012A42" w:rsidRPr="000E608D" w:rsidRDefault="00012A42" w:rsidP="00012A42">
      <w:pPr>
        <w:ind w:left="0" w:firstLine="0"/>
        <w:rPr>
          <w:rFonts w:ascii="Century Gothic" w:hAnsi="Century Gothic" w:cs="Century Gothic"/>
          <w:sz w:val="20"/>
          <w:szCs w:val="20"/>
          <w:u w:val="none"/>
        </w:rPr>
      </w:pPr>
      <w:r w:rsidRPr="000E608D">
        <w:rPr>
          <w:rFonts w:ascii="Century Gothic" w:hAnsi="Century Gothic" w:cs="Century Gothic"/>
          <w:sz w:val="20"/>
          <w:szCs w:val="20"/>
          <w:u w:val="none"/>
        </w:rPr>
        <w:t>İhale makamları, tekliflerin sunulması için verilen sürenin bitiminden önce:</w:t>
      </w:r>
    </w:p>
    <w:p w14:paraId="2BD5D706" w14:textId="77777777" w:rsidR="00FB159D" w:rsidRPr="000E608D" w:rsidRDefault="00FB159D" w:rsidP="00FB159D">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belgelerinde değişiklik yapılmasına gerek duyulması halinde,</w:t>
      </w:r>
    </w:p>
    <w:p w14:paraId="45A6D9D2" w14:textId="77777777" w:rsidR="00FB159D" w:rsidRPr="000E608D" w:rsidRDefault="00FB159D" w:rsidP="00FB159D">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makamının bütçesinde beklenmeyen değişikliklerin olması halinde,</w:t>
      </w:r>
    </w:p>
    <w:p w14:paraId="2CFF228F" w14:textId="77777777" w:rsidR="002D3F79" w:rsidRPr="000E608D" w:rsidRDefault="00FB159D" w:rsidP="004B7018">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52DD968C" w14:textId="77777777" w:rsidR="00290E8D" w:rsidRPr="000E608D" w:rsidRDefault="00290E8D" w:rsidP="00666E11">
      <w:pPr>
        <w:pStyle w:val="BodyText21"/>
        <w:spacing w:before="0" w:beforeAutospacing="0"/>
        <w:ind w:left="0" w:firstLine="0"/>
        <w:rPr>
          <w:rFonts w:ascii="Century Gothic" w:hAnsi="Century Gothic" w:cs="Century Gothic"/>
          <w:sz w:val="20"/>
          <w:szCs w:val="20"/>
        </w:rPr>
      </w:pPr>
    </w:p>
    <w:p w14:paraId="19E56775" w14:textId="77777777" w:rsidR="00290E8D" w:rsidRPr="000E608D" w:rsidRDefault="00290E8D" w:rsidP="002B0C34">
      <w:pPr>
        <w:widowControl w:val="0"/>
        <w:rPr>
          <w:rFonts w:ascii="Century Gothic" w:hAnsi="Century Gothic" w:cs="Century Gothic"/>
          <w:sz w:val="20"/>
          <w:szCs w:val="20"/>
        </w:rPr>
      </w:pPr>
    </w:p>
    <w:p w14:paraId="10BEAAE1" w14:textId="77777777" w:rsidR="00290E8D" w:rsidRPr="000E608D" w:rsidRDefault="00307B63" w:rsidP="002B0C34">
      <w:pPr>
        <w:widowControl w:val="0"/>
        <w:rPr>
          <w:rFonts w:ascii="Century Gothic" w:hAnsi="Century Gothic" w:cs="Century Gothic"/>
          <w:sz w:val="20"/>
          <w:szCs w:val="20"/>
        </w:rPr>
      </w:pPr>
      <w:r w:rsidRPr="000E608D">
        <w:rPr>
          <w:noProof/>
          <w:lang w:val="en-GB" w:eastAsia="en-GB"/>
        </w:rPr>
        <w:drawing>
          <wp:anchor distT="0" distB="0" distL="114300" distR="114300" simplePos="0" relativeHeight="251638272" behindDoc="0" locked="0" layoutInCell="1" allowOverlap="1" wp14:anchorId="5CF7003B" wp14:editId="0AD0BE17">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000000">
        <w:rPr>
          <w:noProof/>
          <w:lang w:eastAsia="tr-TR"/>
        </w:rPr>
        <w:pict w14:anchorId="051925FE">
          <v:roundrect id="Rounded Rectangle 73" o:spid="_x0000_s2057" style="position:absolute;left:0;text-align:left;margin-left:-15.25pt;margin-top:-23.05pt;width:338.95pt;height:5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14:paraId="4BD3EBC4" w14:textId="77777777" w:rsidR="002823A0" w:rsidRPr="0048421B" w:rsidRDefault="002823A0"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w:r>
    </w:p>
    <w:p w14:paraId="7DAE3621" w14:textId="77777777" w:rsidR="00290E8D" w:rsidRPr="000E608D" w:rsidRDefault="00290E8D" w:rsidP="002B0C34">
      <w:pPr>
        <w:widowControl w:val="0"/>
        <w:rPr>
          <w:rFonts w:ascii="Century Gothic" w:hAnsi="Century Gothic" w:cs="Century Gothic"/>
          <w:sz w:val="20"/>
          <w:szCs w:val="20"/>
        </w:rPr>
      </w:pPr>
    </w:p>
    <w:p w14:paraId="1F5F7944" w14:textId="77777777" w:rsidR="007C5559" w:rsidRPr="000E608D" w:rsidRDefault="007C5559" w:rsidP="007C5559">
      <w:pPr>
        <w:pStyle w:val="ListeParagraf"/>
        <w:ind w:left="360" w:firstLine="0"/>
        <w:rPr>
          <w:rFonts w:ascii="Century Gothic" w:hAnsi="Century Gothic" w:cs="Century Gothic"/>
          <w:sz w:val="20"/>
          <w:szCs w:val="20"/>
        </w:rPr>
      </w:pPr>
    </w:p>
    <w:p w14:paraId="2CBBE11F"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Teklif ve Ödemelerde Geçerli Para Birimi</w:t>
      </w:r>
    </w:p>
    <w:p w14:paraId="3EB83DAD" w14:textId="34DD7F93" w:rsidR="00290E8D" w:rsidRPr="00D2129B" w:rsidRDefault="00290E8D" w:rsidP="00ED1A8C">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Teklifte geçerli </w:t>
      </w:r>
      <w:r w:rsidRPr="00D2129B">
        <w:rPr>
          <w:rFonts w:ascii="Century Gothic" w:hAnsi="Century Gothic" w:cs="Century Gothic"/>
          <w:b/>
          <w:bCs/>
          <w:sz w:val="20"/>
          <w:szCs w:val="20"/>
          <w:u w:val="single"/>
        </w:rPr>
        <w:t xml:space="preserve">para birimi </w:t>
      </w:r>
      <w:r w:rsidR="00D2129B" w:rsidRPr="00D2129B">
        <w:rPr>
          <w:rFonts w:ascii="Century Gothic" w:hAnsi="Century Gothic" w:cs="Century Gothic"/>
          <w:b/>
          <w:bCs/>
          <w:sz w:val="20"/>
          <w:szCs w:val="20"/>
          <w:u w:val="single"/>
        </w:rPr>
        <w:t>GBP</w:t>
      </w:r>
      <w:r w:rsidRPr="00D2129B">
        <w:rPr>
          <w:rFonts w:ascii="Century Gothic" w:hAnsi="Century Gothic" w:cs="Century Gothic"/>
          <w:b/>
          <w:bCs/>
          <w:sz w:val="20"/>
          <w:szCs w:val="20"/>
          <w:u w:val="single"/>
        </w:rPr>
        <w:t xml:space="preserve"> (</w:t>
      </w:r>
      <w:r w:rsidR="00D2129B" w:rsidRPr="00D2129B">
        <w:rPr>
          <w:rFonts w:ascii="Century Gothic" w:hAnsi="Century Gothic" w:cs="Century Gothic"/>
          <w:b/>
          <w:bCs/>
          <w:sz w:val="20"/>
          <w:szCs w:val="20"/>
          <w:u w:val="single"/>
        </w:rPr>
        <w:t>İngiliz Sterlini</w:t>
      </w:r>
      <w:r w:rsidRPr="00D2129B">
        <w:rPr>
          <w:rFonts w:ascii="Century Gothic" w:hAnsi="Century Gothic" w:cs="Century Gothic"/>
          <w:b/>
          <w:bCs/>
          <w:sz w:val="20"/>
          <w:szCs w:val="20"/>
          <w:u w:val="single"/>
        </w:rPr>
        <w:t>) olacaktır.</w:t>
      </w:r>
    </w:p>
    <w:p w14:paraId="3D22E067"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Sunulma Şekli</w:t>
      </w:r>
    </w:p>
    <w:p w14:paraId="7E079EFD" w14:textId="0F69B6B4" w:rsidR="00290E8D" w:rsidRPr="000E608D" w:rsidRDefault="00906974" w:rsidP="00906974">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0E608D">
        <w:rPr>
          <w:rFonts w:ascii="Century Gothic" w:hAnsi="Century Gothic" w:cs="Century Gothic"/>
          <w:noProof/>
          <w:sz w:val="20"/>
          <w:szCs w:val="20"/>
          <w:lang w:eastAsia="tr-TR"/>
        </w:rPr>
        <w:t>n</w:t>
      </w:r>
      <w:r w:rsidR="00EB03DE">
        <w:rPr>
          <w:rFonts w:ascii="Century Gothic" w:hAnsi="Century Gothic" w:cs="Century Gothic"/>
          <w:noProof/>
          <w:sz w:val="20"/>
          <w:szCs w:val="20"/>
          <w:lang w:eastAsia="tr-TR"/>
        </w:rPr>
        <w:t xml:space="preserve"> </w:t>
      </w:r>
      <w:r w:rsidRPr="000E608D">
        <w:rPr>
          <w:rFonts w:ascii="Century Gothic" w:hAnsi="Century Gothic" w:cs="Century Gothic"/>
          <w:noProof/>
          <w:sz w:val="20"/>
          <w:szCs w:val="20"/>
          <w:lang w:eastAsia="tr-TR"/>
        </w:rPr>
        <w:t>imzalanır ve mühürlenir.</w:t>
      </w:r>
    </w:p>
    <w:p w14:paraId="056B4C5F" w14:textId="77777777" w:rsidR="00906974" w:rsidRPr="000E608D" w:rsidRDefault="00906974" w:rsidP="00906974">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005D80C1" w14:textId="77777777" w:rsidR="009F2155" w:rsidRPr="000E608D" w:rsidRDefault="009F2155" w:rsidP="009F2155">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Zeyilname ile teklif verme süresinin uzatılması halinde, ihale makamları ve ihale katıl</w:t>
      </w:r>
      <w:r w:rsidR="007F69D4" w:rsidRPr="000E608D">
        <w:rPr>
          <w:rFonts w:ascii="Century Gothic" w:hAnsi="Century Gothic" w:cs="Century Gothic"/>
          <w:bCs/>
          <w:sz w:val="20"/>
          <w:szCs w:val="20"/>
        </w:rPr>
        <w:t>ı</w:t>
      </w:r>
      <w:r w:rsidRPr="000E608D">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1E210DFC" w14:textId="77777777" w:rsidR="00290E8D" w:rsidRPr="000E608D"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b/>
          <w:bCs/>
          <w:sz w:val="20"/>
          <w:szCs w:val="20"/>
        </w:rPr>
        <w:t>Teklif Mektubunun Şekli ve İçeriği</w:t>
      </w:r>
    </w:p>
    <w:p w14:paraId="752233EB" w14:textId="77777777" w:rsidR="00D71923" w:rsidRPr="000E608D"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3C2EAF83" w14:textId="77777777" w:rsidR="00D71923" w:rsidRPr="000E608D"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sz w:val="20"/>
          <w:szCs w:val="20"/>
        </w:rPr>
        <w:t>Teklifler ad, soyad</w:t>
      </w:r>
      <w:r w:rsidR="002823A0" w:rsidRPr="000E608D">
        <w:rPr>
          <w:rFonts w:ascii="Century Gothic" w:hAnsi="Century Gothic" w:cs="Century Gothic"/>
          <w:sz w:val="20"/>
          <w:szCs w:val="20"/>
        </w:rPr>
        <w:t>ı</w:t>
      </w:r>
      <w:r w:rsidRPr="000E608D">
        <w:rPr>
          <w:rFonts w:ascii="Century Gothic" w:hAnsi="Century Gothic" w:cs="Century Gothic"/>
          <w:sz w:val="20"/>
          <w:szCs w:val="20"/>
        </w:rPr>
        <w:t xml:space="preserve"> veya ticaret unvanı yazılmak suretiyle yetkili kişilerce imzalanır ve resmi mühürle mühürlenir.</w:t>
      </w:r>
    </w:p>
    <w:p w14:paraId="66101937" w14:textId="2BE70965" w:rsidR="00290E8D" w:rsidRPr="000E608D" w:rsidRDefault="00290E8D" w:rsidP="002B0C34">
      <w:pPr>
        <w:pStyle w:val="ListeParagraf"/>
        <w:numPr>
          <w:ilvl w:val="0"/>
          <w:numId w:val="10"/>
        </w:numPr>
        <w:rPr>
          <w:rFonts w:ascii="Century Gothic" w:hAnsi="Century Gothic" w:cs="Century Gothic"/>
          <w:b/>
          <w:bCs/>
          <w:sz w:val="18"/>
          <w:szCs w:val="18"/>
          <w:u w:val="single"/>
        </w:rPr>
      </w:pPr>
      <w:r w:rsidRPr="000E608D">
        <w:rPr>
          <w:rFonts w:ascii="Century Gothic" w:hAnsi="Century Gothic" w:cs="Century Gothic"/>
          <w:b/>
          <w:bCs/>
          <w:sz w:val="20"/>
          <w:szCs w:val="20"/>
        </w:rPr>
        <w:t>Teklif Verme Yöntemi</w:t>
      </w:r>
    </w:p>
    <w:p w14:paraId="12A45103" w14:textId="000F96C9" w:rsidR="00290E8D" w:rsidRPr="00D64256" w:rsidRDefault="00FC54C2" w:rsidP="005624F2">
      <w:pPr>
        <w:pStyle w:val="ListeParagraf"/>
        <w:numPr>
          <w:ilvl w:val="1"/>
          <w:numId w:val="10"/>
        </w:numPr>
        <w:rPr>
          <w:rFonts w:ascii="Century Gothic" w:hAnsi="Century Gothic" w:cs="Century Gothic"/>
          <w:bCs/>
          <w:sz w:val="18"/>
          <w:szCs w:val="18"/>
          <w:u w:val="single"/>
        </w:rPr>
      </w:pPr>
      <w:r w:rsidRPr="00D64256">
        <w:rPr>
          <w:rFonts w:ascii="Century Gothic" w:hAnsi="Century Gothic" w:cs="Century Gothic"/>
          <w:bCs/>
          <w:sz w:val="20"/>
          <w:szCs w:val="20"/>
        </w:rPr>
        <w:t>Katılımcılar</w:t>
      </w:r>
      <w:r w:rsidR="00290E8D" w:rsidRPr="00D64256">
        <w:rPr>
          <w:rFonts w:ascii="Century Gothic" w:hAnsi="Century Gothic" w:cs="Century Gothic"/>
          <w:bCs/>
          <w:sz w:val="20"/>
          <w:szCs w:val="20"/>
        </w:rPr>
        <w:t xml:space="preserve"> tekliflerini, birim fiyat olarak vereceklerdir.</w:t>
      </w:r>
    </w:p>
    <w:p w14:paraId="475A90F2" w14:textId="77777777" w:rsidR="00290E8D" w:rsidRPr="000E608D" w:rsidRDefault="00290E8D" w:rsidP="00ED1A8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 xml:space="preserve">Bu ihalede </w:t>
      </w:r>
      <w:r w:rsidRPr="00D64256">
        <w:rPr>
          <w:rFonts w:ascii="Century Gothic" w:hAnsi="Century Gothic" w:cs="Century Gothic"/>
          <w:b/>
          <w:sz w:val="20"/>
          <w:szCs w:val="20"/>
        </w:rPr>
        <w:t>tüm kalemler için teklif verilmesi zorunlu değildir.</w:t>
      </w:r>
      <w:r w:rsidRPr="000E608D">
        <w:rPr>
          <w:rFonts w:ascii="Century Gothic" w:hAnsi="Century Gothic" w:cs="Century Gothic"/>
          <w:bCs/>
          <w:sz w:val="20"/>
          <w:szCs w:val="20"/>
        </w:rPr>
        <w:t xml:space="preserve"> İhale kalem bazında değerlendirilecek ve birden fazla </w:t>
      </w:r>
      <w:r w:rsidR="004B6361" w:rsidRPr="000E608D">
        <w:rPr>
          <w:rFonts w:ascii="Century Gothic" w:hAnsi="Century Gothic" w:cs="Century Gothic"/>
          <w:bCs/>
          <w:sz w:val="20"/>
          <w:szCs w:val="20"/>
        </w:rPr>
        <w:t>katılımcıya</w:t>
      </w:r>
      <w:r w:rsidRPr="000E608D">
        <w:rPr>
          <w:rFonts w:ascii="Century Gothic" w:hAnsi="Century Gothic" w:cs="Century Gothic"/>
          <w:bCs/>
          <w:sz w:val="20"/>
          <w:szCs w:val="20"/>
        </w:rPr>
        <w:t xml:space="preserve"> bağlanabilecektir</w:t>
      </w:r>
      <w:r w:rsidRPr="000E608D">
        <w:rPr>
          <w:rFonts w:ascii="Garamond" w:hAnsi="Garamond" w:cs="Garamond"/>
          <w:bCs/>
        </w:rPr>
        <w:t>.</w:t>
      </w:r>
    </w:p>
    <w:p w14:paraId="78777DA2" w14:textId="77777777" w:rsidR="00290E8D" w:rsidRPr="000E608D" w:rsidRDefault="0069222E"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Alternatif</w:t>
      </w:r>
      <w:r w:rsidR="00290E8D" w:rsidRPr="000E608D">
        <w:rPr>
          <w:rFonts w:ascii="Century Gothic" w:hAnsi="Century Gothic" w:cs="Century Gothic"/>
          <w:b/>
          <w:bCs/>
          <w:sz w:val="20"/>
          <w:szCs w:val="20"/>
        </w:rPr>
        <w:t xml:space="preserve"> Teklif </w:t>
      </w:r>
    </w:p>
    <w:p w14:paraId="1B1BBB5F" w14:textId="5BF90696" w:rsidR="00290E8D" w:rsidRPr="000E608D" w:rsidRDefault="007F69D4" w:rsidP="007F10F6">
      <w:pPr>
        <w:pStyle w:val="ListeParagraf"/>
        <w:numPr>
          <w:ilvl w:val="1"/>
          <w:numId w:val="10"/>
        </w:numPr>
        <w:rPr>
          <w:rFonts w:ascii="Century Gothic" w:hAnsi="Century Gothic" w:cs="Century Gothic"/>
          <w:b/>
          <w:bCs/>
          <w:sz w:val="20"/>
          <w:szCs w:val="20"/>
          <w:u w:val="single"/>
        </w:rPr>
      </w:pPr>
      <w:r w:rsidRPr="000E608D">
        <w:rPr>
          <w:rFonts w:ascii="Century Gothic" w:hAnsi="Century Gothic" w:cs="Century Gothic"/>
          <w:sz w:val="20"/>
          <w:szCs w:val="20"/>
        </w:rPr>
        <w:t>Bu ihalede a</w:t>
      </w:r>
      <w:r w:rsidR="0069222E" w:rsidRPr="000E608D">
        <w:rPr>
          <w:rFonts w:ascii="Century Gothic" w:hAnsi="Century Gothic" w:cs="Century Gothic"/>
          <w:sz w:val="20"/>
          <w:szCs w:val="20"/>
        </w:rPr>
        <w:t>lternatif</w:t>
      </w:r>
      <w:r w:rsidR="00290E8D" w:rsidRPr="000E608D">
        <w:rPr>
          <w:rFonts w:ascii="Century Gothic" w:hAnsi="Century Gothic" w:cs="Century Gothic"/>
          <w:sz w:val="20"/>
          <w:szCs w:val="20"/>
        </w:rPr>
        <w:t xml:space="preserve"> teklif </w:t>
      </w:r>
      <w:r w:rsidR="00A44D56" w:rsidRPr="000E608D">
        <w:rPr>
          <w:rFonts w:ascii="Century Gothic" w:hAnsi="Century Gothic" w:cs="Century Gothic"/>
          <w:sz w:val="20"/>
          <w:szCs w:val="20"/>
        </w:rPr>
        <w:t>istenmemektedir.</w:t>
      </w:r>
    </w:p>
    <w:p w14:paraId="11EFE762" w14:textId="77777777" w:rsidR="008361FE" w:rsidRPr="000E608D" w:rsidRDefault="008361FE" w:rsidP="008361FE">
      <w:pPr>
        <w:pStyle w:val="ListeParagraf"/>
        <w:ind w:left="792" w:firstLine="0"/>
        <w:rPr>
          <w:rFonts w:ascii="Century Gothic" w:hAnsi="Century Gothic" w:cs="Century Gothic"/>
          <w:b/>
          <w:bCs/>
          <w:sz w:val="20"/>
          <w:szCs w:val="20"/>
          <w:u w:val="single"/>
        </w:rPr>
      </w:pPr>
    </w:p>
    <w:p w14:paraId="3B8C5319"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Geçerlilik Süresi</w:t>
      </w:r>
    </w:p>
    <w:p w14:paraId="115CBE47" w14:textId="7915CB48" w:rsidR="00290E8D" w:rsidRPr="000E608D" w:rsidRDefault="00290E8D" w:rsidP="002B0C34">
      <w:pPr>
        <w:pStyle w:val="ListeParagraf"/>
        <w:numPr>
          <w:ilvl w:val="1"/>
          <w:numId w:val="10"/>
        </w:numPr>
        <w:rPr>
          <w:rFonts w:ascii="Century Gothic" w:hAnsi="Century Gothic" w:cs="Century Gothic"/>
          <w:b/>
          <w:bCs/>
          <w:sz w:val="20"/>
          <w:szCs w:val="20"/>
        </w:rPr>
      </w:pPr>
      <w:r w:rsidRPr="000E608D">
        <w:rPr>
          <w:rFonts w:ascii="Century Gothic" w:hAnsi="Century Gothic" w:cs="Century Gothic"/>
          <w:sz w:val="20"/>
          <w:szCs w:val="20"/>
        </w:rPr>
        <w:t xml:space="preserve">Tekliflerin geçerlilik süresi, ihale tarihinden </w:t>
      </w:r>
      <w:r w:rsidRPr="00855BFA">
        <w:rPr>
          <w:rFonts w:ascii="Century Gothic" w:hAnsi="Century Gothic" w:cs="Century Gothic"/>
          <w:sz w:val="20"/>
          <w:szCs w:val="20"/>
        </w:rPr>
        <w:t>itibaren</w:t>
      </w:r>
      <w:r w:rsidR="003F1B1B" w:rsidRPr="00855BFA">
        <w:rPr>
          <w:rFonts w:ascii="Century Gothic" w:hAnsi="Century Gothic" w:cs="Century Gothic"/>
          <w:b/>
          <w:bCs/>
          <w:sz w:val="20"/>
          <w:szCs w:val="20"/>
        </w:rPr>
        <w:t>……</w:t>
      </w:r>
      <w:r w:rsidR="00EB03DE" w:rsidRPr="00855BFA">
        <w:rPr>
          <w:rFonts w:ascii="Century Gothic" w:hAnsi="Century Gothic" w:cs="Century Gothic"/>
          <w:b/>
          <w:bCs/>
          <w:sz w:val="20"/>
          <w:szCs w:val="20"/>
        </w:rPr>
        <w:t>30</w:t>
      </w:r>
      <w:r w:rsidR="003F1B1B" w:rsidRPr="00855BFA">
        <w:rPr>
          <w:rFonts w:ascii="Century Gothic" w:hAnsi="Century Gothic" w:cs="Century Gothic"/>
          <w:b/>
          <w:bCs/>
          <w:sz w:val="20"/>
          <w:szCs w:val="20"/>
        </w:rPr>
        <w:t>……</w:t>
      </w:r>
      <w:r w:rsidR="00A8281D" w:rsidRPr="00855BFA">
        <w:rPr>
          <w:rFonts w:ascii="Century Gothic" w:hAnsi="Century Gothic" w:cs="Century Gothic"/>
          <w:b/>
          <w:bCs/>
          <w:sz w:val="20"/>
          <w:szCs w:val="20"/>
        </w:rPr>
        <w:t xml:space="preserve"> iş</w:t>
      </w:r>
      <w:r w:rsidRPr="00855BFA">
        <w:rPr>
          <w:rFonts w:ascii="Century Gothic" w:hAnsi="Century Gothic" w:cs="Century Gothic"/>
          <w:b/>
          <w:bCs/>
          <w:sz w:val="20"/>
          <w:szCs w:val="20"/>
        </w:rPr>
        <w:t xml:space="preserve"> günü</w:t>
      </w:r>
      <w:r w:rsidRPr="00855BFA">
        <w:rPr>
          <w:rFonts w:ascii="Century Gothic" w:hAnsi="Century Gothic" w:cs="Century Gothic"/>
          <w:sz w:val="20"/>
          <w:szCs w:val="20"/>
        </w:rPr>
        <w:t>dür</w:t>
      </w:r>
      <w:r w:rsidRPr="000E608D">
        <w:rPr>
          <w:rFonts w:ascii="Century Gothic" w:hAnsi="Century Gothic" w:cs="Century Gothic"/>
          <w:sz w:val="20"/>
          <w:szCs w:val="20"/>
        </w:rPr>
        <w:t>.</w:t>
      </w:r>
    </w:p>
    <w:p w14:paraId="2DFC5541"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İhtiyaç duyulması halinde, teklif geçerlilik süresinin en fazla yukarıda belirlenen süre kadar uzatılması </w:t>
      </w:r>
      <w:r w:rsidR="004B6361" w:rsidRPr="000E608D">
        <w:rPr>
          <w:rFonts w:ascii="Century Gothic" w:hAnsi="Century Gothic" w:cs="Century Gothic"/>
          <w:sz w:val="20"/>
          <w:szCs w:val="20"/>
        </w:rPr>
        <w:t>katılımcıdan</w:t>
      </w:r>
      <w:r w:rsidRPr="000E608D">
        <w:rPr>
          <w:rFonts w:ascii="Century Gothic" w:hAnsi="Century Gothic" w:cs="Century Gothic"/>
          <w:sz w:val="20"/>
          <w:szCs w:val="20"/>
        </w:rPr>
        <w:t xml:space="preserve"> talep edilebilir.</w:t>
      </w:r>
      <w:r w:rsidR="004B6361" w:rsidRPr="000E608D">
        <w:rPr>
          <w:rFonts w:ascii="Century Gothic" w:hAnsi="Century Gothic" w:cs="Century Gothic"/>
          <w:sz w:val="20"/>
          <w:szCs w:val="20"/>
        </w:rPr>
        <w:t xml:space="preserve"> Katılımcı</w:t>
      </w:r>
      <w:r w:rsidR="007F69D4" w:rsidRPr="000E608D">
        <w:rPr>
          <w:rFonts w:ascii="Century Gothic" w:hAnsi="Century Gothic" w:cs="Century Gothic"/>
          <w:sz w:val="20"/>
          <w:szCs w:val="20"/>
        </w:rPr>
        <w:t>, i</w:t>
      </w:r>
      <w:r w:rsidRPr="000E608D">
        <w:rPr>
          <w:rFonts w:ascii="Century Gothic" w:hAnsi="Century Gothic" w:cs="Century Gothic"/>
          <w:sz w:val="20"/>
          <w:szCs w:val="20"/>
        </w:rPr>
        <w:t xml:space="preserve">darenin bu talebini kabul veya reddedebilir. İdarenin teklif geçerlilik süresinin uzatılması talebini reddeden </w:t>
      </w:r>
      <w:r w:rsidR="004B6361" w:rsidRPr="000E608D">
        <w:rPr>
          <w:rFonts w:ascii="Century Gothic" w:hAnsi="Century Gothic" w:cs="Century Gothic"/>
          <w:sz w:val="20"/>
          <w:szCs w:val="20"/>
        </w:rPr>
        <w:t>katılımcı</w:t>
      </w:r>
      <w:r w:rsidR="008935C3" w:rsidRPr="000E608D">
        <w:rPr>
          <w:rFonts w:ascii="Century Gothic" w:hAnsi="Century Gothic" w:cs="Century Gothic"/>
          <w:sz w:val="20"/>
          <w:szCs w:val="20"/>
        </w:rPr>
        <w:t xml:space="preserve"> ihaleden çekilmiş sayılır.</w:t>
      </w:r>
    </w:p>
    <w:p w14:paraId="445F5F94"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Teklifinin geçerlilik süresini uzatan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teklif ve sözleşme koşullarını değiştirmeden, geçici teminatını kabul ettiği yeni teklif geçerlilik süresi ile geçici teminata ilişkin hükümlere uygun hale getirir. </w:t>
      </w:r>
    </w:p>
    <w:p w14:paraId="19E276C0" w14:textId="77777777" w:rsidR="00290E8D" w:rsidRPr="000E608D" w:rsidRDefault="00290E8D" w:rsidP="007F10F6">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Bu konudaki istek ve cevaplar yazılı olacaktır.</w:t>
      </w:r>
    </w:p>
    <w:p w14:paraId="1FF27041"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 xml:space="preserve">Teklif Fiyatına </w:t>
      </w:r>
      <w:r w:rsidR="004B6361" w:rsidRPr="000E608D">
        <w:rPr>
          <w:rFonts w:ascii="Century Gothic" w:hAnsi="Century Gothic" w:cs="Century Gothic"/>
          <w:b/>
          <w:bCs/>
          <w:sz w:val="20"/>
          <w:szCs w:val="20"/>
        </w:rPr>
        <w:t>Dâhil</w:t>
      </w:r>
      <w:r w:rsidRPr="000E608D">
        <w:rPr>
          <w:rFonts w:ascii="Century Gothic" w:hAnsi="Century Gothic" w:cs="Century Gothic"/>
          <w:b/>
          <w:bCs/>
          <w:sz w:val="20"/>
          <w:szCs w:val="20"/>
        </w:rPr>
        <w:t xml:space="preserve"> Olan Giderler</w:t>
      </w:r>
    </w:p>
    <w:p w14:paraId="32C9328C"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İlgili mevzuat gereğince yapılacak ulaşım, sigorta, vergi, resim ve harç giderleri, </w:t>
      </w:r>
      <w:r w:rsidR="004B6361" w:rsidRPr="000E608D">
        <w:rPr>
          <w:rFonts w:ascii="Century Gothic" w:hAnsi="Century Gothic" w:cs="Century Gothic"/>
          <w:sz w:val="20"/>
          <w:szCs w:val="20"/>
        </w:rPr>
        <w:t>katılımcılarca</w:t>
      </w:r>
      <w:r w:rsidRPr="000E608D">
        <w:rPr>
          <w:rFonts w:ascii="Century Gothic" w:hAnsi="Century Gothic" w:cs="Century Gothic"/>
          <w:sz w:val="20"/>
          <w:szCs w:val="20"/>
        </w:rPr>
        <w:t xml:space="preserve"> teklif edilecek fiyata </w:t>
      </w:r>
      <w:r w:rsidR="004B6361" w:rsidRPr="000E608D">
        <w:rPr>
          <w:rFonts w:ascii="Century Gothic" w:hAnsi="Century Gothic" w:cs="Century Gothic"/>
          <w:sz w:val="20"/>
          <w:szCs w:val="20"/>
        </w:rPr>
        <w:t>dâhil</w:t>
      </w:r>
      <w:r w:rsidRPr="000E608D">
        <w:rPr>
          <w:rFonts w:ascii="Century Gothic" w:hAnsi="Century Gothic" w:cs="Century Gothic"/>
          <w:sz w:val="20"/>
          <w:szCs w:val="20"/>
        </w:rPr>
        <w:t xml:space="preserve"> edilecektir.</w:t>
      </w:r>
    </w:p>
    <w:p w14:paraId="6BA502E4"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sidRPr="000E608D">
        <w:rPr>
          <w:rFonts w:ascii="Century Gothic" w:hAnsi="Century Gothic" w:cs="Century Gothic"/>
          <w:sz w:val="20"/>
          <w:szCs w:val="20"/>
        </w:rPr>
        <w:t>katılımcılara</w:t>
      </w:r>
      <w:r w:rsidRPr="000E608D">
        <w:rPr>
          <w:rFonts w:ascii="Century Gothic" w:hAnsi="Century Gothic" w:cs="Century Gothic"/>
          <w:sz w:val="20"/>
          <w:szCs w:val="20"/>
        </w:rPr>
        <w:t xml:space="preserve"> fiyat farkı ödenmez. </w:t>
      </w:r>
    </w:p>
    <w:p w14:paraId="346CE375"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 fiyata </w:t>
      </w:r>
      <w:r w:rsidR="004B6361" w:rsidRPr="000E608D">
        <w:rPr>
          <w:rFonts w:ascii="Century Gothic" w:hAnsi="Century Gothic" w:cs="Century Gothic"/>
          <w:sz w:val="20"/>
          <w:szCs w:val="20"/>
        </w:rPr>
        <w:t>dâhil</w:t>
      </w:r>
      <w:r w:rsidRPr="000E608D">
        <w:rPr>
          <w:rFonts w:ascii="Century Gothic" w:hAnsi="Century Gothic" w:cs="Century Gothic"/>
          <w:sz w:val="20"/>
          <w:szCs w:val="20"/>
        </w:rPr>
        <w:t xml:space="preserve"> olan diğer giderler aşağıda belirtilmiştir:</w:t>
      </w:r>
    </w:p>
    <w:p w14:paraId="505ED871"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Taahhüdün (ilave işler nedeniyle meydana gelebilecek artışlar dahil) yerine getirilmesine ilişkin ödenecek vergi, resim, harç ile ulaşım giderleri.</w:t>
      </w:r>
    </w:p>
    <w:p w14:paraId="61A25831" w14:textId="77777777" w:rsidR="00290E8D" w:rsidRPr="000E608D" w:rsidRDefault="00290E8D" w:rsidP="007F10F6">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Sözleşme konusu işin bedelinin ödenmesi aşamasında doğacak Katma Değer Vergisi (KDV)</w:t>
      </w:r>
      <w:r w:rsidR="00702F17" w:rsidRPr="000E608D">
        <w:rPr>
          <w:rFonts w:ascii="Century Gothic" w:hAnsi="Century Gothic" w:cs="Century Gothic"/>
          <w:sz w:val="20"/>
          <w:szCs w:val="20"/>
        </w:rPr>
        <w:t>, ilgili mevzuatı çerçevesinde İ</w:t>
      </w:r>
      <w:r w:rsidRPr="000E608D">
        <w:rPr>
          <w:rFonts w:ascii="Century Gothic" w:hAnsi="Century Gothic" w:cs="Century Gothic"/>
          <w:sz w:val="20"/>
          <w:szCs w:val="20"/>
        </w:rPr>
        <w:t>dare tarafından yükleniciye ayrıca ödenir.</w:t>
      </w:r>
    </w:p>
    <w:p w14:paraId="2C1E3448"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Geçici Teminat</w:t>
      </w:r>
    </w:p>
    <w:p w14:paraId="1DC877E3" w14:textId="16024D43"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Geçici teminatın miktarı, ihale katılımcısı tarafından aşağıdaki oranlar dikkate alınarak hesaplanır.</w:t>
      </w:r>
      <w:r w:rsidR="007A3053">
        <w:rPr>
          <w:rFonts w:ascii="Century Gothic" w:hAnsi="Century Gothic" w:cs="Century Gothic"/>
          <w:sz w:val="20"/>
          <w:szCs w:val="20"/>
        </w:rPr>
        <w:t xml:space="preserve"> </w:t>
      </w:r>
      <w:r w:rsidRPr="000E608D">
        <w:rPr>
          <w:rFonts w:ascii="Century Gothic" w:hAnsi="Century Gothic" w:cs="Century Gothic"/>
          <w:sz w:val="20"/>
          <w:szCs w:val="20"/>
        </w:rPr>
        <w:t xml:space="preserve">Bu kurala uygun olmayan geçici teminat veren </w:t>
      </w:r>
      <w:r w:rsidR="008935C3"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teklifi </w:t>
      </w:r>
      <w:r w:rsidRPr="000E608D">
        <w:rPr>
          <w:rFonts w:ascii="Century Gothic" w:hAnsi="Century Gothic" w:cs="Century Gothic"/>
          <w:b/>
          <w:bCs/>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0E608D" w:rsidRPr="000E608D" w14:paraId="5B6CBFFC" w14:textId="77777777">
        <w:tc>
          <w:tcPr>
            <w:tcW w:w="5868" w:type="dxa"/>
            <w:tcBorders>
              <w:bottom w:val="single" w:sz="18" w:space="0" w:color="4F81BD"/>
            </w:tcBorders>
          </w:tcPr>
          <w:p w14:paraId="2EAC0F1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Teklif Edilen İhale Bedeli</w:t>
            </w:r>
          </w:p>
        </w:tc>
        <w:tc>
          <w:tcPr>
            <w:tcW w:w="2745" w:type="dxa"/>
            <w:tcBorders>
              <w:bottom w:val="single" w:sz="18" w:space="0" w:color="4F81BD"/>
            </w:tcBorders>
          </w:tcPr>
          <w:p w14:paraId="19CCA899"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Teminat Miktarı</w:t>
            </w:r>
          </w:p>
        </w:tc>
      </w:tr>
      <w:tr w:rsidR="000E608D" w:rsidRPr="000E608D" w14:paraId="7FF51F03" w14:textId="77777777">
        <w:tc>
          <w:tcPr>
            <w:tcW w:w="5868" w:type="dxa"/>
            <w:shd w:val="clear" w:color="auto" w:fill="D3DFEE"/>
          </w:tcPr>
          <w:p w14:paraId="760E0E8B"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20,000.- TL’ye kadar :</w:t>
            </w:r>
          </w:p>
        </w:tc>
        <w:tc>
          <w:tcPr>
            <w:tcW w:w="2745" w:type="dxa"/>
            <w:shd w:val="clear" w:color="auto" w:fill="D3DFEE"/>
          </w:tcPr>
          <w:p w14:paraId="1450EF32"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 TL</w:t>
            </w:r>
          </w:p>
        </w:tc>
      </w:tr>
      <w:tr w:rsidR="000E608D" w:rsidRPr="000E608D" w14:paraId="4DB679FE" w14:textId="77777777">
        <w:tc>
          <w:tcPr>
            <w:tcW w:w="5868" w:type="dxa"/>
          </w:tcPr>
          <w:p w14:paraId="79B3ABB9"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20,000.-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50,000.- TL’ye kadar :</w:t>
            </w:r>
          </w:p>
        </w:tc>
        <w:tc>
          <w:tcPr>
            <w:tcW w:w="2745" w:type="dxa"/>
          </w:tcPr>
          <w:p w14:paraId="7CCFDF4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 TL</w:t>
            </w:r>
          </w:p>
        </w:tc>
      </w:tr>
      <w:tr w:rsidR="000E608D" w:rsidRPr="000E608D" w14:paraId="13165B9D" w14:textId="77777777">
        <w:tc>
          <w:tcPr>
            <w:tcW w:w="5868" w:type="dxa"/>
            <w:shd w:val="clear" w:color="auto" w:fill="D3DFEE"/>
          </w:tcPr>
          <w:p w14:paraId="6C72EA33"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50,000.-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100,000.- TL’ye kadar :</w:t>
            </w:r>
          </w:p>
        </w:tc>
        <w:tc>
          <w:tcPr>
            <w:tcW w:w="2745" w:type="dxa"/>
            <w:shd w:val="clear" w:color="auto" w:fill="D3DFEE"/>
          </w:tcPr>
          <w:p w14:paraId="0F8F9A12"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2,500.- TL</w:t>
            </w:r>
          </w:p>
        </w:tc>
      </w:tr>
      <w:tr w:rsidR="000E608D" w:rsidRPr="000E608D" w14:paraId="03FB1D6A" w14:textId="77777777">
        <w:tc>
          <w:tcPr>
            <w:tcW w:w="5868" w:type="dxa"/>
          </w:tcPr>
          <w:p w14:paraId="5BC55CEA"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100,000.-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200,000.- TL’ye kadar : </w:t>
            </w:r>
          </w:p>
        </w:tc>
        <w:tc>
          <w:tcPr>
            <w:tcW w:w="2745" w:type="dxa"/>
          </w:tcPr>
          <w:p w14:paraId="3D8A76C4"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 TL</w:t>
            </w:r>
          </w:p>
        </w:tc>
      </w:tr>
      <w:tr w:rsidR="000E608D" w:rsidRPr="000E608D" w14:paraId="2E7CE80D" w14:textId="77777777">
        <w:tc>
          <w:tcPr>
            <w:tcW w:w="5868" w:type="dxa"/>
            <w:shd w:val="clear" w:color="auto" w:fill="D3DFEE"/>
          </w:tcPr>
          <w:p w14:paraId="53A427AD"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200,000.-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500,000.- TL’ye kadar :</w:t>
            </w:r>
          </w:p>
        </w:tc>
        <w:tc>
          <w:tcPr>
            <w:tcW w:w="2745" w:type="dxa"/>
            <w:shd w:val="clear" w:color="auto" w:fill="D3DFEE"/>
          </w:tcPr>
          <w:p w14:paraId="5B92EC37"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10,000.- TL</w:t>
            </w:r>
          </w:p>
        </w:tc>
      </w:tr>
      <w:tr w:rsidR="000E608D" w:rsidRPr="000E608D" w14:paraId="2CAC0573" w14:textId="77777777">
        <w:tc>
          <w:tcPr>
            <w:tcW w:w="5868" w:type="dxa"/>
          </w:tcPr>
          <w:p w14:paraId="08DF0E0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500,000.-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1,000,000.- TL’ye kadar :</w:t>
            </w:r>
          </w:p>
        </w:tc>
        <w:tc>
          <w:tcPr>
            <w:tcW w:w="2745" w:type="dxa"/>
          </w:tcPr>
          <w:p w14:paraId="702A953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25,000.- TL</w:t>
            </w:r>
          </w:p>
        </w:tc>
      </w:tr>
      <w:tr w:rsidR="000E608D" w:rsidRPr="000E608D" w14:paraId="32A7D53D" w14:textId="77777777">
        <w:tc>
          <w:tcPr>
            <w:tcW w:w="5868" w:type="dxa"/>
            <w:shd w:val="clear" w:color="auto" w:fill="D3DFEE"/>
          </w:tcPr>
          <w:p w14:paraId="5E59E0EC"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1,000,000.-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2,500,000.- TL’ye kadar :</w:t>
            </w:r>
          </w:p>
        </w:tc>
        <w:tc>
          <w:tcPr>
            <w:tcW w:w="2745" w:type="dxa"/>
            <w:shd w:val="clear" w:color="auto" w:fill="D3DFEE"/>
          </w:tcPr>
          <w:p w14:paraId="391696E6"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50,000.- TL</w:t>
            </w:r>
          </w:p>
        </w:tc>
      </w:tr>
      <w:tr w:rsidR="000E608D" w:rsidRPr="000E608D" w14:paraId="1AFAA077" w14:textId="77777777">
        <w:tc>
          <w:tcPr>
            <w:tcW w:w="5868" w:type="dxa"/>
          </w:tcPr>
          <w:p w14:paraId="6BAC5D46"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2,500,000.- TL’den </w:t>
            </w:r>
            <w:proofErr w:type="gramStart"/>
            <w:r w:rsidRPr="000E608D">
              <w:rPr>
                <w:rFonts w:ascii="Century Gothic" w:hAnsi="Century Gothic" w:cs="Century Gothic"/>
                <w:b/>
                <w:bCs/>
                <w:sz w:val="20"/>
                <w:szCs w:val="20"/>
                <w:u w:val="single"/>
              </w:rPr>
              <w:t>büyük -</w:t>
            </w:r>
            <w:proofErr w:type="gramEnd"/>
            <w:r w:rsidRPr="000E608D">
              <w:rPr>
                <w:rFonts w:ascii="Century Gothic" w:hAnsi="Century Gothic" w:cs="Century Gothic"/>
                <w:b/>
                <w:bCs/>
                <w:sz w:val="20"/>
                <w:szCs w:val="20"/>
                <w:u w:val="single"/>
              </w:rPr>
              <w:t xml:space="preserve"> 5,000,000.- TL’ye kadar :</w:t>
            </w:r>
          </w:p>
        </w:tc>
        <w:tc>
          <w:tcPr>
            <w:tcW w:w="2745" w:type="dxa"/>
          </w:tcPr>
          <w:p w14:paraId="4E8337A5"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100,000.- TL</w:t>
            </w:r>
          </w:p>
        </w:tc>
      </w:tr>
      <w:tr w:rsidR="000E608D" w:rsidRPr="000E608D" w14:paraId="35D0355C" w14:textId="77777777">
        <w:tc>
          <w:tcPr>
            <w:tcW w:w="5868" w:type="dxa"/>
            <w:shd w:val="clear" w:color="auto" w:fill="D3DFEE"/>
          </w:tcPr>
          <w:p w14:paraId="1BEAC1CF"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 xml:space="preserve">5,000,000.- TL’den büyük miktarlar </w:t>
            </w:r>
            <w:proofErr w:type="gramStart"/>
            <w:r w:rsidRPr="000E608D">
              <w:rPr>
                <w:rFonts w:ascii="Century Gothic" w:hAnsi="Century Gothic" w:cs="Century Gothic"/>
                <w:b/>
                <w:bCs/>
                <w:sz w:val="20"/>
                <w:szCs w:val="20"/>
                <w:u w:val="single"/>
              </w:rPr>
              <w:t>için :</w:t>
            </w:r>
            <w:proofErr w:type="gramEnd"/>
          </w:p>
        </w:tc>
        <w:tc>
          <w:tcPr>
            <w:tcW w:w="2745" w:type="dxa"/>
            <w:shd w:val="clear" w:color="auto" w:fill="D3DFEE"/>
          </w:tcPr>
          <w:p w14:paraId="1819EE1B" w14:textId="77777777" w:rsidR="00290E8D" w:rsidRPr="000E608D" w:rsidRDefault="00290E8D" w:rsidP="00327EA5">
            <w:pPr>
              <w:tabs>
                <w:tab w:val="left" w:pos="567"/>
                <w:tab w:val="left" w:leader="dot" w:pos="8505"/>
                <w:tab w:val="left" w:leader="dot" w:pos="9072"/>
              </w:tabs>
              <w:spacing w:before="120"/>
              <w:rPr>
                <w:rFonts w:ascii="Century Gothic" w:hAnsi="Century Gothic" w:cs="Century Gothic"/>
                <w:b/>
                <w:bCs/>
                <w:sz w:val="20"/>
                <w:szCs w:val="20"/>
                <w:u w:val="single"/>
              </w:rPr>
            </w:pPr>
            <w:r w:rsidRPr="000E608D">
              <w:rPr>
                <w:rFonts w:ascii="Century Gothic" w:hAnsi="Century Gothic" w:cs="Century Gothic"/>
                <w:b/>
                <w:bCs/>
                <w:sz w:val="20"/>
                <w:szCs w:val="20"/>
                <w:u w:val="single"/>
              </w:rPr>
              <w:t>150,000.- TL</w:t>
            </w:r>
          </w:p>
        </w:tc>
      </w:tr>
    </w:tbl>
    <w:p w14:paraId="0F9BE311" w14:textId="77777777" w:rsidR="00290E8D" w:rsidRPr="000E608D" w:rsidRDefault="00290E8D" w:rsidP="002B0C34">
      <w:pPr>
        <w:pStyle w:val="ListeParagraf"/>
        <w:ind w:left="792" w:firstLine="0"/>
        <w:rPr>
          <w:rFonts w:ascii="Century Gothic" w:hAnsi="Century Gothic" w:cs="Century Gothic"/>
          <w:sz w:val="20"/>
          <w:szCs w:val="20"/>
        </w:rPr>
      </w:pPr>
    </w:p>
    <w:p w14:paraId="6A62B214" w14:textId="1063F98D" w:rsidR="00290E8D" w:rsidRPr="00720248" w:rsidRDefault="00290E8D" w:rsidP="002B0C34">
      <w:pPr>
        <w:pStyle w:val="ListeParagraf"/>
        <w:numPr>
          <w:ilvl w:val="1"/>
          <w:numId w:val="10"/>
        </w:numPr>
        <w:rPr>
          <w:rFonts w:ascii="Century Gothic" w:hAnsi="Century Gothic" w:cs="Century Gothic"/>
          <w:b/>
          <w:bCs/>
          <w:sz w:val="20"/>
          <w:szCs w:val="20"/>
        </w:rPr>
      </w:pPr>
      <w:r w:rsidRPr="00720248">
        <w:rPr>
          <w:rFonts w:ascii="Century Gothic" w:hAnsi="Century Gothic" w:cs="Century Gothic"/>
          <w:sz w:val="20"/>
          <w:szCs w:val="20"/>
        </w:rPr>
        <w:lastRenderedPageBreak/>
        <w:t>Geçici teminat</w:t>
      </w:r>
      <w:r w:rsidR="003B14E1" w:rsidRPr="00720248">
        <w:rPr>
          <w:rFonts w:ascii="Century Gothic" w:hAnsi="Century Gothic" w:cs="Century Gothic"/>
          <w:sz w:val="20"/>
          <w:szCs w:val="20"/>
        </w:rPr>
        <w:t>ın, ihale tarihinden sonra</w:t>
      </w:r>
      <w:r w:rsidRPr="00720248">
        <w:rPr>
          <w:rFonts w:ascii="Century Gothic" w:hAnsi="Century Gothic" w:cs="Century Gothic"/>
          <w:sz w:val="20"/>
          <w:szCs w:val="20"/>
        </w:rPr>
        <w:t xml:space="preserve"> </w:t>
      </w:r>
      <w:r w:rsidRPr="00720248">
        <w:rPr>
          <w:rFonts w:ascii="Century Gothic" w:hAnsi="Century Gothic" w:cs="Century Gothic"/>
          <w:b/>
          <w:bCs/>
          <w:sz w:val="20"/>
          <w:szCs w:val="20"/>
        </w:rPr>
        <w:t xml:space="preserve">en az </w:t>
      </w:r>
      <w:r w:rsidR="003B14E1" w:rsidRPr="00720248">
        <w:rPr>
          <w:rFonts w:ascii="Century Gothic" w:hAnsi="Century Gothic" w:cs="Century Gothic"/>
          <w:b/>
          <w:bCs/>
          <w:sz w:val="20"/>
          <w:szCs w:val="20"/>
        </w:rPr>
        <w:t>45 gün geçerlilik süresi</w:t>
      </w:r>
      <w:r w:rsidRPr="00720248">
        <w:rPr>
          <w:rFonts w:ascii="Century Gothic" w:hAnsi="Century Gothic" w:cs="Century Gothic"/>
          <w:sz w:val="20"/>
          <w:szCs w:val="20"/>
        </w:rPr>
        <w:t xml:space="preserve"> olmalıdır. </w:t>
      </w:r>
    </w:p>
    <w:p w14:paraId="67569E3A" w14:textId="77777777" w:rsidR="00290E8D" w:rsidRPr="00720248" w:rsidRDefault="00290E8D" w:rsidP="002B0C34">
      <w:pPr>
        <w:pStyle w:val="ListeParagraf"/>
        <w:numPr>
          <w:ilvl w:val="1"/>
          <w:numId w:val="10"/>
        </w:numPr>
        <w:rPr>
          <w:rFonts w:ascii="Century Gothic" w:hAnsi="Century Gothic" w:cs="Century Gothic"/>
          <w:sz w:val="20"/>
          <w:szCs w:val="20"/>
        </w:rPr>
      </w:pPr>
      <w:r w:rsidRPr="00720248">
        <w:rPr>
          <w:rFonts w:ascii="Century Gothic" w:hAnsi="Century Gothic" w:cs="Century Gothic"/>
          <w:sz w:val="20"/>
          <w:szCs w:val="20"/>
        </w:rPr>
        <w:t xml:space="preserve">İhale bedelinin </w:t>
      </w:r>
      <w:r w:rsidR="00702F17" w:rsidRPr="00720248">
        <w:rPr>
          <w:rFonts w:ascii="Century Gothic" w:hAnsi="Century Gothic" w:cs="Century Gothic"/>
          <w:sz w:val="20"/>
          <w:szCs w:val="20"/>
        </w:rPr>
        <w:t xml:space="preserve">belirlenemediği durumlarda geçici teminat </w:t>
      </w:r>
      <w:proofErr w:type="gramStart"/>
      <w:r w:rsidR="00702F17" w:rsidRPr="00720248">
        <w:rPr>
          <w:rFonts w:ascii="Century Gothic" w:hAnsi="Century Gothic" w:cs="Century Gothic"/>
          <w:sz w:val="20"/>
          <w:szCs w:val="20"/>
        </w:rPr>
        <w:t>m</w:t>
      </w:r>
      <w:r w:rsidRPr="00720248">
        <w:rPr>
          <w:rFonts w:ascii="Century Gothic" w:hAnsi="Century Gothic" w:cs="Century Gothic"/>
          <w:sz w:val="20"/>
          <w:szCs w:val="20"/>
        </w:rPr>
        <w:t>iktarı :</w:t>
      </w:r>
      <w:proofErr w:type="gramEnd"/>
      <w:r w:rsidRPr="00720248">
        <w:rPr>
          <w:rFonts w:ascii="Century Gothic" w:hAnsi="Century Gothic" w:cs="Century Gothic"/>
          <w:sz w:val="20"/>
          <w:szCs w:val="20"/>
        </w:rPr>
        <w:t xml:space="preserve"> ………………TL. (………………………………………………….)’dir.</w:t>
      </w:r>
    </w:p>
    <w:p w14:paraId="010105AB"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Kabul edilebilir bir geçici teminat ile birlikte verilmeyen teklifler, istenilen katılma şartlarının sağlanamadığı gerekçesiyle </w:t>
      </w:r>
      <w:r w:rsidRPr="000E608D">
        <w:rPr>
          <w:rFonts w:ascii="Century Gothic" w:hAnsi="Century Gothic" w:cs="Century Gothic"/>
          <w:b/>
          <w:bCs/>
          <w:sz w:val="20"/>
          <w:szCs w:val="20"/>
        </w:rPr>
        <w:t>değerlendirme dışı bırakılacaktır.</w:t>
      </w:r>
    </w:p>
    <w:p w14:paraId="1F43287F" w14:textId="77777777" w:rsidR="00290E8D" w:rsidRPr="000E608D" w:rsidRDefault="00307B63" w:rsidP="002B0C34">
      <w:pPr>
        <w:pStyle w:val="ListeParagraf"/>
        <w:numPr>
          <w:ilvl w:val="1"/>
          <w:numId w:val="10"/>
        </w:numPr>
        <w:rPr>
          <w:rFonts w:ascii="Century Gothic" w:hAnsi="Century Gothic" w:cs="Century Gothic"/>
          <w:sz w:val="20"/>
          <w:szCs w:val="20"/>
        </w:rPr>
      </w:pPr>
      <w:r w:rsidRPr="000E608D">
        <w:rPr>
          <w:noProof/>
          <w:lang w:val="en-GB" w:eastAsia="en-GB"/>
        </w:rPr>
        <w:drawing>
          <wp:anchor distT="0" distB="0" distL="114300" distR="114300" simplePos="0" relativeHeight="251659776" behindDoc="0" locked="0" layoutInCell="1" allowOverlap="1" wp14:anchorId="30D32624" wp14:editId="2F6AF4A4">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0E608D">
        <w:rPr>
          <w:rFonts w:ascii="Century Gothic" w:hAnsi="Century Gothic" w:cs="Century Gothic"/>
          <w:sz w:val="20"/>
          <w:szCs w:val="20"/>
        </w:rPr>
        <w:t>Banka kanalıyla sunulacak geçici teminat mektupları, i</w:t>
      </w:r>
      <w:r w:rsidR="00702F17" w:rsidRPr="000E608D">
        <w:rPr>
          <w:rFonts w:ascii="Century Gothic" w:hAnsi="Century Gothic" w:cs="Century Gothic"/>
          <w:sz w:val="20"/>
          <w:szCs w:val="20"/>
        </w:rPr>
        <w:t>hale dosyasının ekinde sunulan geçici teminat m</w:t>
      </w:r>
      <w:r w:rsidR="00290E8D" w:rsidRPr="000E608D">
        <w:rPr>
          <w:rFonts w:ascii="Century Gothic" w:hAnsi="Century Gothic" w:cs="Century Gothic"/>
          <w:sz w:val="20"/>
          <w:szCs w:val="20"/>
        </w:rPr>
        <w:t xml:space="preserve">ektubu örneğinde olduğu gibi, </w:t>
      </w:r>
      <w:r w:rsidR="0019621B" w:rsidRPr="000E608D">
        <w:rPr>
          <w:rFonts w:ascii="Century Gothic" w:hAnsi="Century Gothic" w:cs="Century Gothic"/>
          <w:b/>
          <w:bCs/>
          <w:sz w:val="20"/>
          <w:szCs w:val="20"/>
        </w:rPr>
        <w:t>aşağıdaki</w:t>
      </w:r>
      <w:r w:rsidR="00290E8D" w:rsidRPr="000E608D">
        <w:rPr>
          <w:rFonts w:ascii="Century Gothic" w:hAnsi="Century Gothic" w:cs="Century Gothic"/>
          <w:b/>
          <w:bCs/>
          <w:sz w:val="20"/>
          <w:szCs w:val="20"/>
        </w:rPr>
        <w:t xml:space="preserve"> hususları içermek zorundadır</w:t>
      </w:r>
      <w:r w:rsidR="00290E8D" w:rsidRPr="000E608D">
        <w:rPr>
          <w:rFonts w:ascii="Century Gothic" w:hAnsi="Century Gothic" w:cs="Century Gothic"/>
          <w:sz w:val="20"/>
          <w:szCs w:val="20"/>
        </w:rPr>
        <w:t xml:space="preserve">.   </w:t>
      </w:r>
    </w:p>
    <w:p w14:paraId="6E754C87"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 xml:space="preserve">Teminat mektubu sahibi katılımcının adı, soyadı ve varsa ticari </w:t>
      </w:r>
      <w:r w:rsidR="0000255B" w:rsidRPr="000E608D">
        <w:rPr>
          <w:rFonts w:ascii="Century Gothic" w:hAnsi="Century Gothic" w:cs="Century Gothic"/>
          <w:sz w:val="20"/>
          <w:szCs w:val="20"/>
        </w:rPr>
        <w:t>unvanı</w:t>
      </w:r>
      <w:r w:rsidRPr="000E608D">
        <w:rPr>
          <w:rFonts w:ascii="Century Gothic" w:hAnsi="Century Gothic" w:cs="Century Gothic"/>
          <w:sz w:val="20"/>
          <w:szCs w:val="20"/>
        </w:rPr>
        <w:t xml:space="preserve"> açıkça yazılmalı, </w:t>
      </w:r>
    </w:p>
    <w:p w14:paraId="2505CBD2"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İhalenin kapanış tarihi, sayısı ve konusu açıkça yazılmalı,</w:t>
      </w:r>
    </w:p>
    <w:p w14:paraId="6A690164" w14:textId="77777777" w:rsidR="00290E8D" w:rsidRPr="000E608D" w:rsidRDefault="00290E8D"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 xml:space="preserve">Para birimi açıkça belirtilmeli, teminat miktarı rakam ve yazı ile birbirine uygun olarak </w:t>
      </w:r>
      <w:proofErr w:type="gramStart"/>
      <w:r w:rsidRPr="000E608D">
        <w:rPr>
          <w:rFonts w:ascii="Century Gothic" w:hAnsi="Century Gothic" w:cs="Century Gothic"/>
          <w:sz w:val="20"/>
          <w:szCs w:val="20"/>
        </w:rPr>
        <w:t>açıkça  yazılmalı</w:t>
      </w:r>
      <w:proofErr w:type="gramEnd"/>
      <w:r w:rsidRPr="000E608D">
        <w:rPr>
          <w:rFonts w:ascii="Century Gothic" w:hAnsi="Century Gothic" w:cs="Century Gothic"/>
          <w:sz w:val="20"/>
          <w:szCs w:val="20"/>
        </w:rPr>
        <w:t xml:space="preserve">  ve üzerinde kazıntı, silinti veya düzeltme bulunmamalı,</w:t>
      </w:r>
    </w:p>
    <w:p w14:paraId="59674BD1" w14:textId="29E3F994" w:rsidR="00290E8D" w:rsidRPr="000E608D" w:rsidRDefault="008A5A3E" w:rsidP="002B0C34">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Teminatın vadesi (b</w:t>
      </w:r>
      <w:r w:rsidR="00290E8D" w:rsidRPr="000E608D">
        <w:rPr>
          <w:rFonts w:ascii="Century Gothic" w:hAnsi="Century Gothic" w:cs="Century Gothic"/>
          <w:sz w:val="20"/>
          <w:szCs w:val="20"/>
        </w:rPr>
        <w:t>aşlang</w:t>
      </w:r>
      <w:r w:rsidRPr="000E608D">
        <w:rPr>
          <w:rFonts w:ascii="Century Gothic" w:hAnsi="Century Gothic" w:cs="Century Gothic"/>
          <w:sz w:val="20"/>
          <w:szCs w:val="20"/>
        </w:rPr>
        <w:t>ıç ve b</w:t>
      </w:r>
      <w:r w:rsidR="00290E8D" w:rsidRPr="000E608D">
        <w:rPr>
          <w:rFonts w:ascii="Century Gothic" w:hAnsi="Century Gothic" w:cs="Century Gothic"/>
          <w:sz w:val="20"/>
          <w:szCs w:val="20"/>
        </w:rPr>
        <w:t xml:space="preserve">itiş) tarih ve süre olarak açıkça yazılmalı, vade bitiş tarihinin </w:t>
      </w:r>
      <w:r w:rsidR="00001493" w:rsidRPr="000E608D">
        <w:rPr>
          <w:rFonts w:ascii="Century Gothic" w:hAnsi="Century Gothic" w:cs="Century Gothic"/>
          <w:sz w:val="20"/>
          <w:szCs w:val="20"/>
        </w:rPr>
        <w:t>resmî</w:t>
      </w:r>
      <w:r w:rsidR="00290E8D" w:rsidRPr="000E608D">
        <w:rPr>
          <w:rFonts w:ascii="Century Gothic" w:hAnsi="Century Gothic" w:cs="Century Gothic"/>
          <w:sz w:val="20"/>
          <w:szCs w:val="20"/>
        </w:rPr>
        <w:t xml:space="preserve"> tatil gününe rastlaması halinde, teminat mektubunun geçerli ve uygun olması için “vade bitiş tarihi, tatil gününü izleyen ilk iş günü olur” şeklinde ibare taşımalı,</w:t>
      </w:r>
    </w:p>
    <w:p w14:paraId="6AD47FBE" w14:textId="6B4901AF" w:rsidR="00290E8D" w:rsidRPr="000E608D" w:rsidRDefault="00290E8D" w:rsidP="007F10F6">
      <w:pPr>
        <w:pStyle w:val="ListeParagraf"/>
        <w:numPr>
          <w:ilvl w:val="2"/>
          <w:numId w:val="10"/>
        </w:numPr>
        <w:autoSpaceDE w:val="0"/>
        <w:autoSpaceDN w:val="0"/>
        <w:adjustRightInd w:val="0"/>
        <w:rPr>
          <w:rFonts w:ascii="Century Gothic" w:hAnsi="Century Gothic" w:cs="Century Gothic"/>
          <w:sz w:val="20"/>
          <w:szCs w:val="20"/>
        </w:rPr>
      </w:pPr>
      <w:r w:rsidRPr="000E608D">
        <w:rPr>
          <w:rFonts w:ascii="Century Gothic" w:hAnsi="Century Gothic" w:cs="Century Gothic"/>
          <w:sz w:val="20"/>
          <w:szCs w:val="20"/>
        </w:rPr>
        <w:t xml:space="preserve">Teminat mektubu yetkili kişilerce adı, soyadı ve </w:t>
      </w:r>
      <w:r w:rsidR="0000255B" w:rsidRPr="000E608D">
        <w:rPr>
          <w:rFonts w:ascii="Century Gothic" w:hAnsi="Century Gothic" w:cs="Century Gothic"/>
          <w:sz w:val="20"/>
          <w:szCs w:val="20"/>
        </w:rPr>
        <w:t>unvanı</w:t>
      </w:r>
      <w:r w:rsidRPr="000E608D">
        <w:rPr>
          <w:rFonts w:ascii="Century Gothic" w:hAnsi="Century Gothic" w:cs="Century Gothic"/>
          <w:sz w:val="20"/>
          <w:szCs w:val="20"/>
        </w:rPr>
        <w:t xml:space="preserve"> yazılmak suretiyle imzalanmalı ve teminat mektubunun alındığı ilgili bankanın resmi mührü ile mühürlenmelidir. </w:t>
      </w:r>
    </w:p>
    <w:p w14:paraId="75358EA9" w14:textId="336CF013" w:rsidR="00290E8D" w:rsidRPr="000E608D" w:rsidRDefault="00307B63" w:rsidP="007F10F6">
      <w:pPr>
        <w:pStyle w:val="ListeParagraf"/>
        <w:numPr>
          <w:ilvl w:val="1"/>
          <w:numId w:val="10"/>
        </w:numPr>
        <w:autoSpaceDE w:val="0"/>
        <w:autoSpaceDN w:val="0"/>
        <w:adjustRightInd w:val="0"/>
        <w:rPr>
          <w:rFonts w:ascii="Century Gothic" w:hAnsi="Century Gothic" w:cs="Century Gothic"/>
          <w:b/>
          <w:bCs/>
          <w:sz w:val="20"/>
          <w:szCs w:val="20"/>
        </w:rPr>
      </w:pPr>
      <w:r w:rsidRPr="000E608D">
        <w:rPr>
          <w:noProof/>
          <w:lang w:val="en-GB" w:eastAsia="en-GB"/>
        </w:rPr>
        <w:drawing>
          <wp:anchor distT="0" distB="0" distL="114300" distR="114300" simplePos="0" relativeHeight="251660800" behindDoc="0" locked="0" layoutInCell="1" allowOverlap="1" wp14:anchorId="35380EF2" wp14:editId="42A22BD0">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0E608D">
        <w:rPr>
          <w:rFonts w:ascii="Century Gothic" w:hAnsi="Century Gothic" w:cs="Century Gothic"/>
          <w:b/>
          <w:bCs/>
          <w:sz w:val="20"/>
          <w:szCs w:val="20"/>
        </w:rPr>
        <w:t>Geçici teminat mektubu</w:t>
      </w:r>
      <w:r w:rsidR="008A1977">
        <w:rPr>
          <w:rFonts w:ascii="Century Gothic" w:hAnsi="Century Gothic" w:cs="Century Gothic"/>
          <w:b/>
          <w:bCs/>
          <w:sz w:val="20"/>
          <w:szCs w:val="20"/>
        </w:rPr>
        <w:t>nun</w:t>
      </w:r>
      <w:r w:rsidR="00290E8D" w:rsidRPr="000E608D">
        <w:rPr>
          <w:rFonts w:ascii="Century Gothic" w:hAnsi="Century Gothic" w:cs="Century Gothic"/>
          <w:b/>
          <w:bCs/>
          <w:sz w:val="20"/>
          <w:szCs w:val="20"/>
        </w:rPr>
        <w:t xml:space="preserve"> </w:t>
      </w:r>
      <w:r w:rsidR="00D64256">
        <w:rPr>
          <w:rFonts w:ascii="Century Gothic" w:hAnsi="Century Gothic" w:cs="Century Gothic"/>
          <w:b/>
          <w:bCs/>
          <w:sz w:val="20"/>
          <w:szCs w:val="20"/>
        </w:rPr>
        <w:t>LAÇ BELEDİYESİ</w:t>
      </w:r>
      <w:r w:rsidR="00290E8D" w:rsidRPr="000E608D">
        <w:rPr>
          <w:rFonts w:ascii="Century Gothic" w:hAnsi="Century Gothic" w:cs="Century Gothic"/>
          <w:b/>
          <w:bCs/>
          <w:sz w:val="20"/>
          <w:szCs w:val="20"/>
        </w:rPr>
        <w:t xml:space="preserve"> adına düzenlenmesi zorunludur.</w:t>
      </w:r>
    </w:p>
    <w:p w14:paraId="22AEE64D"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Teminat Olarak Kabul Edilecek Değerler.</w:t>
      </w:r>
    </w:p>
    <w:p w14:paraId="2AC5EA05"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Teminat olarak kabul edilecek değerler aşağıda sayılmıştır:</w:t>
      </w:r>
    </w:p>
    <w:p w14:paraId="3C5AF48F" w14:textId="77777777" w:rsidR="00290E8D" w:rsidRPr="000E608D" w:rsidRDefault="00791DF7"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62/2017</w:t>
      </w:r>
      <w:r w:rsidR="00290E8D" w:rsidRPr="000E608D">
        <w:rPr>
          <w:rFonts w:ascii="Century Gothic" w:hAnsi="Century Gothic" w:cs="Century Gothic"/>
          <w:sz w:val="20"/>
          <w:szCs w:val="20"/>
        </w:rPr>
        <w:t xml:space="preserve"> sayılı Bankalar Yasası altında kuru</w:t>
      </w:r>
      <w:r w:rsidR="008A5A3E" w:rsidRPr="000E608D">
        <w:rPr>
          <w:rFonts w:ascii="Century Gothic" w:hAnsi="Century Gothic" w:cs="Century Gothic"/>
          <w:sz w:val="20"/>
          <w:szCs w:val="20"/>
        </w:rPr>
        <w:t>lmuş olan bankalardan alınacak banka teminat m</w:t>
      </w:r>
      <w:r w:rsidR="00290E8D" w:rsidRPr="000E608D">
        <w:rPr>
          <w:rFonts w:ascii="Century Gothic" w:hAnsi="Century Gothic" w:cs="Century Gothic"/>
          <w:sz w:val="20"/>
          <w:szCs w:val="20"/>
        </w:rPr>
        <w:t>ektubu,</w:t>
      </w:r>
    </w:p>
    <w:p w14:paraId="20E1EB23" w14:textId="77777777" w:rsidR="00290E8D" w:rsidRPr="000E608D"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İhale makamı tarafından uygun görülerek ilan edilecek diğer varlıklar.</w:t>
      </w:r>
    </w:p>
    <w:p w14:paraId="1606644D" w14:textId="77777777" w:rsidR="00290E8D" w:rsidRPr="000E608D" w:rsidRDefault="008A5A3E" w:rsidP="002B0C34">
      <w:pPr>
        <w:pStyle w:val="ListeParagraf"/>
        <w:numPr>
          <w:ilvl w:val="1"/>
          <w:numId w:val="10"/>
        </w:numPr>
        <w:rPr>
          <w:rFonts w:ascii="Century Gothic" w:hAnsi="Century Gothic" w:cs="Century Gothic"/>
          <w:sz w:val="20"/>
          <w:szCs w:val="20"/>
          <w:u w:val="single"/>
        </w:rPr>
      </w:pPr>
      <w:r w:rsidRPr="000E608D">
        <w:rPr>
          <w:rFonts w:ascii="Century Gothic" w:hAnsi="Century Gothic" w:cs="Century Gothic"/>
          <w:sz w:val="20"/>
          <w:szCs w:val="20"/>
        </w:rPr>
        <w:t>Banka teminat m</w:t>
      </w:r>
      <w:r w:rsidR="00290E8D" w:rsidRPr="000E608D">
        <w:rPr>
          <w:rFonts w:ascii="Century Gothic" w:hAnsi="Century Gothic" w:cs="Century Gothic"/>
          <w:sz w:val="20"/>
          <w:szCs w:val="20"/>
        </w:rPr>
        <w:t>ektubu verilmesi halinde, b</w:t>
      </w:r>
      <w:r w:rsidRPr="000E608D">
        <w:rPr>
          <w:rFonts w:ascii="Century Gothic" w:hAnsi="Century Gothic" w:cs="Century Gothic"/>
          <w:sz w:val="20"/>
          <w:szCs w:val="20"/>
        </w:rPr>
        <w:t>u mektubun kapsam ve şeklinin, merkezi ihale k</w:t>
      </w:r>
      <w:r w:rsidR="00290E8D" w:rsidRPr="000E608D">
        <w:rPr>
          <w:rFonts w:ascii="Century Gothic" w:hAnsi="Century Gothic" w:cs="Century Gothic"/>
          <w:sz w:val="20"/>
          <w:szCs w:val="20"/>
        </w:rPr>
        <w:t>omisyonu tarafından belirlenen esaslara ve standart formlara uygun olması gerekir</w:t>
      </w:r>
      <w:r w:rsidR="00290E8D" w:rsidRPr="000E608D">
        <w:rPr>
          <w:rFonts w:ascii="Century Gothic" w:hAnsi="Century Gothic" w:cs="Century Gothic"/>
          <w:sz w:val="20"/>
          <w:szCs w:val="20"/>
          <w:u w:val="single"/>
        </w:rPr>
        <w:t xml:space="preserve">. Bu esaslara ve standart formlara aykırı olarak düzenlenmiş teminat mektupları </w:t>
      </w:r>
      <w:r w:rsidR="00290E8D" w:rsidRPr="000E608D">
        <w:rPr>
          <w:rFonts w:ascii="Century Gothic" w:hAnsi="Century Gothic" w:cs="Century Gothic"/>
          <w:b/>
          <w:bCs/>
          <w:sz w:val="20"/>
          <w:szCs w:val="20"/>
          <w:u w:val="single"/>
        </w:rPr>
        <w:t>geçerli kabul edilmez</w:t>
      </w:r>
      <w:r w:rsidR="00290E8D" w:rsidRPr="000E608D">
        <w:rPr>
          <w:rFonts w:ascii="Century Gothic" w:hAnsi="Century Gothic" w:cs="Century Gothic"/>
          <w:sz w:val="20"/>
          <w:szCs w:val="20"/>
          <w:u w:val="single"/>
        </w:rPr>
        <w:t>.</w:t>
      </w:r>
    </w:p>
    <w:p w14:paraId="0E42957F"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Teminatlar, teminat olarak kabul edilen diğer değerlerle değiştirilebilir.</w:t>
      </w:r>
    </w:p>
    <w:p w14:paraId="2B6DF378" w14:textId="77777777" w:rsidR="00290E8D" w:rsidRPr="000E608D" w:rsidRDefault="008A5A3E"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Her ne suretle olursa olsun, i</w:t>
      </w:r>
      <w:r w:rsidR="00290E8D" w:rsidRPr="000E608D">
        <w:rPr>
          <w:rFonts w:ascii="Century Gothic" w:hAnsi="Century Gothic" w:cs="Century Gothic"/>
          <w:sz w:val="20"/>
          <w:szCs w:val="20"/>
        </w:rPr>
        <w:t>darece alınan teminatlar haczedilemez ve üzerine ihtiyati tedbir konulamaz.</w:t>
      </w:r>
    </w:p>
    <w:p w14:paraId="3421FD43" w14:textId="77777777" w:rsidR="00290E8D" w:rsidRPr="000E608D"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0E608D">
        <w:rPr>
          <w:rFonts w:ascii="Century Gothic" w:hAnsi="Century Gothic" w:cs="Century Gothic"/>
          <w:b/>
          <w:bCs/>
          <w:sz w:val="20"/>
          <w:szCs w:val="20"/>
        </w:rPr>
        <w:t>Geçici Teminatın İadesi</w:t>
      </w:r>
    </w:p>
    <w:p w14:paraId="16FDD5CC" w14:textId="201414B2"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üzerinde kalan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hariç, karar tarihinden itibaren </w:t>
      </w:r>
      <w:r w:rsidRPr="000E608D">
        <w:rPr>
          <w:rFonts w:ascii="Century Gothic" w:hAnsi="Century Gothic" w:cs="Century Gothic"/>
          <w:b/>
          <w:bCs/>
          <w:sz w:val="20"/>
          <w:szCs w:val="20"/>
        </w:rPr>
        <w:t xml:space="preserve">7(yedi) iş günü </w:t>
      </w:r>
      <w:r w:rsidRPr="000E608D">
        <w:rPr>
          <w:rFonts w:ascii="Century Gothic" w:hAnsi="Century Gothic" w:cs="Century Gothic"/>
          <w:sz w:val="20"/>
          <w:szCs w:val="20"/>
        </w:rPr>
        <w:t xml:space="preserve">içerisinde </w:t>
      </w:r>
      <w:r w:rsidR="00D64256">
        <w:rPr>
          <w:rFonts w:ascii="Century Gothic" w:hAnsi="Century Gothic" w:cs="Century Gothic"/>
          <w:sz w:val="20"/>
          <w:szCs w:val="20"/>
        </w:rPr>
        <w:t xml:space="preserve">LAÇ Belediyesi onayı </w:t>
      </w:r>
      <w:r w:rsidRPr="000E608D">
        <w:rPr>
          <w:rFonts w:ascii="Century Gothic" w:hAnsi="Century Gothic" w:cs="Century Gothic"/>
          <w:sz w:val="20"/>
          <w:szCs w:val="20"/>
        </w:rPr>
        <w:t>ile iade edilir</w:t>
      </w:r>
    </w:p>
    <w:p w14:paraId="22FFC083" w14:textId="77777777" w:rsidR="00290E8D" w:rsidRPr="000E608D" w:rsidRDefault="00290E8D" w:rsidP="008361FE">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üzerinde bırakılan </w:t>
      </w:r>
      <w:r w:rsidR="0019621B"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geçici teminatı ise gerekli kesin teminatın ibrazı ve sözleşmeyi</w:t>
      </w:r>
      <w:r w:rsidR="008361FE" w:rsidRPr="000E608D">
        <w:rPr>
          <w:rFonts w:ascii="Century Gothic" w:hAnsi="Century Gothic" w:cs="Century Gothic"/>
          <w:sz w:val="20"/>
          <w:szCs w:val="20"/>
        </w:rPr>
        <w:t xml:space="preserve"> imzalaması halinde iade edilir.</w:t>
      </w:r>
    </w:p>
    <w:p w14:paraId="48892D6B" w14:textId="77777777" w:rsidR="004506EA" w:rsidRDefault="004506EA" w:rsidP="004506EA">
      <w:pPr>
        <w:pStyle w:val="BodyText21"/>
        <w:spacing w:before="0" w:beforeAutospacing="0"/>
        <w:ind w:left="792" w:firstLine="0"/>
        <w:rPr>
          <w:rFonts w:ascii="Century Gothic" w:hAnsi="Century Gothic" w:cs="Century Gothic"/>
          <w:sz w:val="20"/>
          <w:szCs w:val="20"/>
        </w:rPr>
      </w:pPr>
    </w:p>
    <w:p w14:paraId="499153DE" w14:textId="77777777" w:rsidR="00D64256" w:rsidRDefault="00D64256" w:rsidP="004506EA">
      <w:pPr>
        <w:pStyle w:val="BodyText21"/>
        <w:spacing w:before="0" w:beforeAutospacing="0"/>
        <w:ind w:left="792" w:firstLine="0"/>
        <w:rPr>
          <w:rFonts w:ascii="Century Gothic" w:hAnsi="Century Gothic" w:cs="Century Gothic"/>
          <w:sz w:val="20"/>
          <w:szCs w:val="20"/>
        </w:rPr>
      </w:pPr>
    </w:p>
    <w:p w14:paraId="4D8A8005" w14:textId="77777777" w:rsidR="00D64256" w:rsidRDefault="00D64256" w:rsidP="004506EA">
      <w:pPr>
        <w:pStyle w:val="BodyText21"/>
        <w:spacing w:before="0" w:beforeAutospacing="0"/>
        <w:ind w:left="792" w:firstLine="0"/>
        <w:rPr>
          <w:rFonts w:ascii="Century Gothic" w:hAnsi="Century Gothic" w:cs="Century Gothic"/>
          <w:sz w:val="20"/>
          <w:szCs w:val="20"/>
        </w:rPr>
      </w:pPr>
    </w:p>
    <w:p w14:paraId="197D8C01" w14:textId="77777777" w:rsidR="00D64256" w:rsidRDefault="00D64256" w:rsidP="004506EA">
      <w:pPr>
        <w:pStyle w:val="BodyText21"/>
        <w:spacing w:before="0" w:beforeAutospacing="0"/>
        <w:ind w:left="792" w:firstLine="0"/>
        <w:rPr>
          <w:rFonts w:ascii="Century Gothic" w:hAnsi="Century Gothic" w:cs="Century Gothic"/>
          <w:sz w:val="20"/>
          <w:szCs w:val="20"/>
        </w:rPr>
      </w:pPr>
    </w:p>
    <w:p w14:paraId="7F0B2A21" w14:textId="77777777" w:rsidR="00D64256" w:rsidRPr="000E608D" w:rsidRDefault="00D64256" w:rsidP="004506EA">
      <w:pPr>
        <w:pStyle w:val="BodyText21"/>
        <w:spacing w:before="0" w:beforeAutospacing="0"/>
        <w:ind w:left="792" w:firstLine="0"/>
        <w:rPr>
          <w:rFonts w:ascii="Century Gothic" w:hAnsi="Century Gothic" w:cs="Century Gothic"/>
          <w:sz w:val="20"/>
          <w:szCs w:val="20"/>
        </w:rPr>
      </w:pPr>
    </w:p>
    <w:p w14:paraId="51A034D1" w14:textId="77777777" w:rsidR="00290E8D" w:rsidRPr="000E608D" w:rsidRDefault="00307B63" w:rsidP="002B0C34">
      <w:pPr>
        <w:ind w:left="0" w:firstLine="0"/>
        <w:rPr>
          <w:rFonts w:ascii="Century Gothic" w:hAnsi="Century Gothic" w:cs="Century Gothic"/>
          <w:b/>
          <w:bCs/>
          <w:sz w:val="20"/>
          <w:szCs w:val="20"/>
        </w:rPr>
      </w:pPr>
      <w:r w:rsidRPr="000E608D">
        <w:rPr>
          <w:noProof/>
          <w:lang w:val="en-GB" w:eastAsia="en-GB"/>
        </w:rPr>
        <w:drawing>
          <wp:anchor distT="0" distB="0" distL="114300" distR="114300" simplePos="0" relativeHeight="251639296" behindDoc="0" locked="0" layoutInCell="1" allowOverlap="1" wp14:anchorId="6277927E" wp14:editId="203BD400">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0A1712B1" w14:textId="77777777" w:rsidR="00290E8D" w:rsidRPr="000E608D" w:rsidRDefault="00000000" w:rsidP="002B0C34">
      <w:pPr>
        <w:ind w:left="0" w:firstLine="0"/>
        <w:rPr>
          <w:rFonts w:ascii="Century Gothic" w:hAnsi="Century Gothic" w:cs="Century Gothic"/>
          <w:b/>
          <w:bCs/>
          <w:sz w:val="20"/>
          <w:szCs w:val="20"/>
        </w:rPr>
      </w:pPr>
      <w:r>
        <w:rPr>
          <w:noProof/>
          <w:lang w:eastAsia="tr-TR"/>
        </w:rPr>
        <w:lastRenderedPageBreak/>
        <w:pict w14:anchorId="3240D0E1">
          <v:roundrect id="Rounded Rectangle 89" o:spid="_x0000_s2058" style="position:absolute;left:0;text-align:left;margin-left:-17.65pt;margin-top:4.75pt;width:349.55pt;height:5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14:paraId="10D4AEA3"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w:r>
    </w:p>
    <w:p w14:paraId="3234BED5" w14:textId="77777777" w:rsidR="00290E8D" w:rsidRPr="000E608D" w:rsidRDefault="00290E8D" w:rsidP="002B0C34">
      <w:pPr>
        <w:ind w:left="0" w:firstLine="0"/>
        <w:rPr>
          <w:rFonts w:ascii="Century Gothic" w:hAnsi="Century Gothic" w:cs="Century Gothic"/>
          <w:b/>
          <w:bCs/>
          <w:sz w:val="20"/>
          <w:szCs w:val="20"/>
        </w:rPr>
      </w:pPr>
    </w:p>
    <w:p w14:paraId="2C89C380" w14:textId="77777777" w:rsidR="00290E8D" w:rsidRPr="000E608D" w:rsidRDefault="00290E8D" w:rsidP="002B0C34">
      <w:pPr>
        <w:ind w:left="0" w:firstLine="0"/>
        <w:rPr>
          <w:rFonts w:ascii="Century Gothic" w:hAnsi="Century Gothic" w:cs="Century Gothic"/>
          <w:b/>
          <w:bCs/>
          <w:sz w:val="20"/>
          <w:szCs w:val="20"/>
        </w:rPr>
      </w:pPr>
    </w:p>
    <w:p w14:paraId="3C1DE256" w14:textId="77777777" w:rsidR="00290E8D" w:rsidRPr="000E608D" w:rsidRDefault="00290E8D" w:rsidP="002B0C34">
      <w:pPr>
        <w:ind w:left="0" w:firstLine="0"/>
        <w:rPr>
          <w:rFonts w:ascii="Century Gothic" w:hAnsi="Century Gothic" w:cs="Century Gothic"/>
          <w:b/>
          <w:bCs/>
          <w:sz w:val="20"/>
          <w:szCs w:val="20"/>
        </w:rPr>
      </w:pPr>
    </w:p>
    <w:p w14:paraId="6180D91A"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Tekliflerin Alınması ve Açılması</w:t>
      </w:r>
    </w:p>
    <w:p w14:paraId="2715AED0" w14:textId="20D47E80"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 xml:space="preserve">Teklifler, bu şartnamenin </w:t>
      </w:r>
      <w:r w:rsidRPr="000E608D">
        <w:rPr>
          <w:rFonts w:ascii="Century Gothic" w:hAnsi="Century Gothic" w:cs="Century Gothic"/>
          <w:b/>
          <w:bCs/>
          <w:sz w:val="20"/>
          <w:szCs w:val="20"/>
        </w:rPr>
        <w:t>3.1 maddesi</w:t>
      </w:r>
      <w:r w:rsidRPr="000E608D">
        <w:rPr>
          <w:rFonts w:ascii="Century Gothic" w:hAnsi="Century Gothic" w:cs="Century Gothic"/>
          <w:sz w:val="20"/>
          <w:szCs w:val="20"/>
        </w:rPr>
        <w:t xml:space="preserve">nde belirtilen ihale saatine kadar </w:t>
      </w:r>
      <w:r w:rsidR="00D64256">
        <w:rPr>
          <w:rFonts w:ascii="Century Gothic" w:hAnsi="Century Gothic" w:cs="Century Gothic"/>
          <w:sz w:val="20"/>
          <w:szCs w:val="20"/>
        </w:rPr>
        <w:t>LAÇ Belediyesi’nin</w:t>
      </w:r>
      <w:r w:rsidRPr="000E608D">
        <w:rPr>
          <w:rFonts w:ascii="Century Gothic" w:hAnsi="Century Gothic" w:cs="Century Gothic"/>
          <w:sz w:val="20"/>
          <w:szCs w:val="20"/>
        </w:rPr>
        <w:t xml:space="preserve"> teklif kutusuna atılacaktır. </w:t>
      </w:r>
    </w:p>
    <w:p w14:paraId="05E0186A" w14:textId="77777777" w:rsidR="00290E8D" w:rsidRPr="000E608D" w:rsidRDefault="00290E8D" w:rsidP="002B0C34">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komisyonunca, tekliflerin alınması ve açılmasında aşağıda yer alan usul uygulanır:</w:t>
      </w:r>
    </w:p>
    <w:p w14:paraId="01154C7D" w14:textId="77777777" w:rsidR="00290E8D" w:rsidRPr="000E608D" w:rsidRDefault="00B14BFF" w:rsidP="002B0C34">
      <w:pPr>
        <w:pStyle w:val="GvdeMetni2"/>
        <w:numPr>
          <w:ilvl w:val="2"/>
          <w:numId w:val="10"/>
        </w:numPr>
        <w:spacing w:before="0" w:beforeAutospacing="0" w:line="240" w:lineRule="auto"/>
        <w:rPr>
          <w:rFonts w:ascii="Century Gothic" w:hAnsi="Century Gothic" w:cs="Century Gothic"/>
          <w:sz w:val="20"/>
          <w:szCs w:val="20"/>
        </w:rPr>
      </w:pPr>
      <w:r w:rsidRPr="000E608D">
        <w:rPr>
          <w:rFonts w:ascii="Century Gothic" w:hAnsi="Century Gothic" w:cs="Century Gothic"/>
          <w:sz w:val="20"/>
          <w:szCs w:val="20"/>
        </w:rPr>
        <w:t>İhale komisyonunca bu ş</w:t>
      </w:r>
      <w:r w:rsidR="00290E8D" w:rsidRPr="000E608D">
        <w:rPr>
          <w:rFonts w:ascii="Century Gothic" w:hAnsi="Century Gothic" w:cs="Century Gothic"/>
          <w:sz w:val="20"/>
          <w:szCs w:val="20"/>
        </w:rPr>
        <w:t>artnamede belirtilen ihale saatinde ihaleye başlanır ve bu saate kadar kaç teklif verilmiş olduğu bir tutanakla tespit edilerek, hazır bulunanlara duyurulur.</w:t>
      </w:r>
    </w:p>
    <w:p w14:paraId="292410CF" w14:textId="77777777" w:rsidR="00290E8D" w:rsidRPr="000E608D" w:rsidRDefault="00290E8D" w:rsidP="00CC5287">
      <w:pPr>
        <w:pStyle w:val="GvdeMetni2"/>
        <w:numPr>
          <w:ilvl w:val="2"/>
          <w:numId w:val="10"/>
        </w:numPr>
        <w:spacing w:before="0" w:beforeAutospacing="0" w:line="240" w:lineRule="auto"/>
        <w:rPr>
          <w:rFonts w:ascii="Century Gothic" w:hAnsi="Century Gothic" w:cs="Century Gothic"/>
          <w:sz w:val="20"/>
          <w:szCs w:val="20"/>
        </w:rPr>
      </w:pPr>
      <w:r w:rsidRPr="000E608D">
        <w:rPr>
          <w:rFonts w:ascii="Century Gothic" w:hAnsi="Century Gothic" w:cs="Century Gothic"/>
          <w:sz w:val="20"/>
          <w:szCs w:val="20"/>
        </w:rPr>
        <w:t xml:space="preserve">İhale komisyonu teklif zarflarını alınış sırasına göre inceler. Bu incelemede zarfın üzerinde </w:t>
      </w:r>
      <w:r w:rsidR="00C76DC7" w:rsidRPr="000E608D">
        <w:rPr>
          <w:rFonts w:ascii="Century Gothic" w:hAnsi="Century Gothic" w:cs="Century Gothic"/>
          <w:sz w:val="20"/>
          <w:szCs w:val="20"/>
        </w:rPr>
        <w:t>katılımcının</w:t>
      </w:r>
      <w:r w:rsidRPr="000E608D">
        <w:rPr>
          <w:rFonts w:ascii="Century Gothic" w:hAnsi="Century Gothic" w:cs="Century Gothic"/>
          <w:sz w:val="20"/>
          <w:szCs w:val="20"/>
        </w:rPr>
        <w:t xml:space="preserve"> adı, soyadı veya ticaret unvanı, tebligata esas açık adresi, teklifin hangi</w:t>
      </w:r>
      <w:r w:rsidR="00B14BFF" w:rsidRPr="000E608D">
        <w:rPr>
          <w:rFonts w:ascii="Century Gothic" w:hAnsi="Century Gothic" w:cs="Century Gothic"/>
          <w:sz w:val="20"/>
          <w:szCs w:val="20"/>
        </w:rPr>
        <w:t xml:space="preserve"> işe ait olduğu, ihaleyi yapan i</w:t>
      </w:r>
      <w:r w:rsidRPr="000E608D">
        <w:rPr>
          <w:rFonts w:ascii="Century Gothic" w:hAnsi="Century Gothic" w:cs="Century Gothic"/>
          <w:sz w:val="20"/>
          <w:szCs w:val="20"/>
        </w:rPr>
        <w:t xml:space="preserve">darenin açık adresi ve zarfın yapıştırılan yerinin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tarafından imzalanıp </w:t>
      </w:r>
      <w:r w:rsidR="008361FE" w:rsidRPr="000E608D">
        <w:rPr>
          <w:rFonts w:ascii="Century Gothic" w:hAnsi="Century Gothic" w:cs="Century Gothic"/>
          <w:sz w:val="20"/>
          <w:szCs w:val="20"/>
        </w:rPr>
        <w:t>ve</w:t>
      </w:r>
      <w:r w:rsidRPr="000E608D">
        <w:rPr>
          <w:rFonts w:ascii="Century Gothic" w:hAnsi="Century Gothic" w:cs="Century Gothic"/>
          <w:sz w:val="20"/>
          <w:szCs w:val="20"/>
        </w:rPr>
        <w:t xml:space="preserve"> mühürlenmesi hususlarına bakılır. Bu hususlara uygun olmayan zarflar bir tutanakla belirlenerek değerlendirmeye alınmaz.</w:t>
      </w:r>
    </w:p>
    <w:p w14:paraId="67A58DEB" w14:textId="77777777" w:rsidR="00290E8D" w:rsidRPr="000E608D" w:rsidRDefault="00290E8D"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 xml:space="preserve">İhale konusu zarflar </w:t>
      </w:r>
      <w:r w:rsidR="00C76DC7" w:rsidRPr="000E608D">
        <w:rPr>
          <w:rFonts w:ascii="Century Gothic" w:hAnsi="Century Gothic" w:cs="Century Gothic"/>
          <w:sz w:val="20"/>
          <w:szCs w:val="20"/>
        </w:rPr>
        <w:t>katılımcılarla</w:t>
      </w:r>
      <w:r w:rsidRPr="000E608D">
        <w:rPr>
          <w:rFonts w:ascii="Century Gothic" w:hAnsi="Century Gothic" w:cs="Century Gothic"/>
          <w:sz w:val="20"/>
          <w:szCs w:val="20"/>
        </w:rPr>
        <w:t xml:space="preserve"> birlikte hazır bulunanlar önünde alınış sırasına göre açılır. </w:t>
      </w:r>
      <w:r w:rsidR="00B14BFF" w:rsidRPr="000E608D">
        <w:rPr>
          <w:rFonts w:ascii="Century Gothic" w:hAnsi="Century Gothic" w:cs="Century Gothic"/>
          <w:sz w:val="20"/>
          <w:szCs w:val="20"/>
        </w:rPr>
        <w:t>K</w:t>
      </w:r>
      <w:r w:rsidR="00FC54C2" w:rsidRPr="000E608D">
        <w:rPr>
          <w:rFonts w:ascii="Century Gothic" w:hAnsi="Century Gothic" w:cs="Century Gothic"/>
          <w:sz w:val="20"/>
          <w:szCs w:val="20"/>
        </w:rPr>
        <w:t>atılımcıların</w:t>
      </w:r>
      <w:r w:rsidRPr="000E608D">
        <w:rPr>
          <w:rFonts w:ascii="Century Gothic" w:hAnsi="Century Gothic" w:cs="Century Gothic"/>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sidRPr="000E608D">
        <w:rPr>
          <w:rFonts w:ascii="Century Gothic" w:hAnsi="Century Gothic" w:cs="Century Gothic"/>
          <w:sz w:val="20"/>
          <w:szCs w:val="20"/>
        </w:rPr>
        <w:t>katılımcılar</w:t>
      </w:r>
      <w:r w:rsidRPr="000E608D">
        <w:rPr>
          <w:rFonts w:ascii="Century Gothic" w:hAnsi="Century Gothic" w:cs="Century Gothic"/>
          <w:sz w:val="20"/>
          <w:szCs w:val="20"/>
        </w:rPr>
        <w:t xml:space="preserve"> bir tutanakla belirlenerek teklifleri </w:t>
      </w:r>
      <w:r w:rsidRPr="000E608D">
        <w:rPr>
          <w:rFonts w:ascii="Century Gothic" w:hAnsi="Century Gothic" w:cs="Century Gothic"/>
          <w:sz w:val="20"/>
          <w:szCs w:val="20"/>
          <w:u w:val="single"/>
        </w:rPr>
        <w:t>geçersiz sayılır ve okunmadan iptal edilir</w:t>
      </w:r>
      <w:r w:rsidRPr="000E608D">
        <w:rPr>
          <w:rFonts w:ascii="Century Gothic" w:hAnsi="Century Gothic" w:cs="Century Gothic"/>
          <w:sz w:val="20"/>
          <w:szCs w:val="20"/>
        </w:rPr>
        <w:t>.</w:t>
      </w:r>
    </w:p>
    <w:p w14:paraId="554268F8" w14:textId="77777777" w:rsidR="00290E8D" w:rsidRPr="000E608D" w:rsidRDefault="00290E8D"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 xml:space="preserve">Belgeleri tamam ve teklifler ile geçici teminatı usulüne uygun olan </w:t>
      </w:r>
      <w:r w:rsidR="00C76DC7" w:rsidRPr="000E608D">
        <w:rPr>
          <w:rFonts w:ascii="Century Gothic" w:hAnsi="Century Gothic" w:cs="Century Gothic"/>
          <w:sz w:val="20"/>
          <w:szCs w:val="20"/>
        </w:rPr>
        <w:t>katılımcılar</w:t>
      </w:r>
      <w:r w:rsidRPr="000E608D">
        <w:rPr>
          <w:rFonts w:ascii="Century Gothic" w:hAnsi="Century Gothic" w:cs="Century Gothic"/>
          <w:sz w:val="20"/>
          <w:szCs w:val="20"/>
        </w:rPr>
        <w:t xml:space="preserve"> ve teklif fiyatları açıklanır. Bu işleml</w:t>
      </w:r>
      <w:r w:rsidR="00B14BFF" w:rsidRPr="000E608D">
        <w:rPr>
          <w:rFonts w:ascii="Century Gothic" w:hAnsi="Century Gothic" w:cs="Century Gothic"/>
          <w:sz w:val="20"/>
          <w:szCs w:val="20"/>
        </w:rPr>
        <w:t>ere ilişkin hazırlanan tutanak ihale k</w:t>
      </w:r>
      <w:r w:rsidRPr="000E608D">
        <w:rPr>
          <w:rFonts w:ascii="Century Gothic" w:hAnsi="Century Gothic" w:cs="Century Gothic"/>
          <w:sz w:val="20"/>
          <w:szCs w:val="20"/>
        </w:rPr>
        <w:t xml:space="preserve">omisyonunca imzalanır. </w:t>
      </w:r>
    </w:p>
    <w:p w14:paraId="6FC1C629" w14:textId="77777777" w:rsidR="00290E8D" w:rsidRPr="000E608D" w:rsidRDefault="00B14BFF" w:rsidP="00CC5287">
      <w:pPr>
        <w:pStyle w:val="ListeParagraf"/>
        <w:numPr>
          <w:ilvl w:val="2"/>
          <w:numId w:val="10"/>
        </w:numPr>
        <w:rPr>
          <w:rFonts w:ascii="Century Gothic" w:hAnsi="Century Gothic" w:cs="Century Gothic"/>
          <w:sz w:val="20"/>
          <w:szCs w:val="20"/>
        </w:rPr>
      </w:pPr>
      <w:r w:rsidRPr="000E608D">
        <w:rPr>
          <w:rFonts w:ascii="Century Gothic" w:hAnsi="Century Gothic" w:cs="Century Gothic"/>
          <w:sz w:val="20"/>
          <w:szCs w:val="20"/>
        </w:rPr>
        <w:t>Teklifler ihale k</w:t>
      </w:r>
      <w:r w:rsidR="00290E8D" w:rsidRPr="000E608D">
        <w:rPr>
          <w:rFonts w:ascii="Century Gothic" w:hAnsi="Century Gothic" w:cs="Century Gothic"/>
          <w:sz w:val="20"/>
          <w:szCs w:val="20"/>
        </w:rPr>
        <w:t xml:space="preserve">omisyonunca değerlendirilmek üzere oturum kapatılır. </w:t>
      </w:r>
    </w:p>
    <w:p w14:paraId="77DC0B73" w14:textId="77777777" w:rsidR="00290E8D" w:rsidRPr="000E608D"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Tekliflerin Değerlendirilmesi</w:t>
      </w:r>
    </w:p>
    <w:p w14:paraId="4FB04505"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değerlendirilmesi ve kıyaslanması ihale komisyonları tarafından kapalı toplantılarda yapılır.</w:t>
      </w:r>
    </w:p>
    <w:p w14:paraId="3854AF9A"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3E1782B"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 sadece ihale belgeleri ve ihale duyurusunda yayınlanmış olan kriterler uygulanarak değerlendirilir.</w:t>
      </w:r>
    </w:p>
    <w:p w14:paraId="1BCBDF91"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belgelerle ilgili talep edilen açıklama veya eklemeleri kullanarak belirli iktisadi işletmeler lehinde avantajlar yaratamaz.</w:t>
      </w:r>
    </w:p>
    <w:p w14:paraId="774C7E43"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4C94C035"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019E9271"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3B649CB8"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0E608D">
        <w:rPr>
          <w:rFonts w:ascii="Century Gothic" w:hAnsi="Century Gothic" w:cs="Century Gothic"/>
          <w:bCs/>
          <w:sz w:val="20"/>
          <w:szCs w:val="20"/>
        </w:rPr>
        <w:t xml:space="preserve"> olup olmadığını inceler ve bu y</w:t>
      </w:r>
      <w:r w:rsidRPr="000E608D">
        <w:rPr>
          <w:rFonts w:ascii="Century Gothic" w:hAnsi="Century Gothic" w:cs="Century Gothic"/>
          <w:bCs/>
          <w:sz w:val="20"/>
          <w:szCs w:val="20"/>
        </w:rPr>
        <w:t>asa uyarınca uygun olmadığı belirlenen teklifleri değerlendirme dışı bırakır.</w:t>
      </w:r>
    </w:p>
    <w:p w14:paraId="1DDD0402" w14:textId="77777777" w:rsidR="00F00DD0" w:rsidRPr="000E608D"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lastRenderedPageBreak/>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2EF7267" w14:textId="77777777" w:rsidR="00F00DD0" w:rsidRPr="000E608D"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7704C3AA" w14:textId="77777777" w:rsidR="003A2C4D" w:rsidRPr="000E608D"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0CD34054" w14:textId="77777777" w:rsidR="006B2EEC" w:rsidRPr="000E608D"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F579BD4" w14:textId="77777777" w:rsidR="00866972" w:rsidRPr="000E608D"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Yerli Üretimin Değerlendirilmesi</w:t>
      </w:r>
    </w:p>
    <w:p w14:paraId="7F01C82A" w14:textId="6BCC9163" w:rsidR="00866972" w:rsidRPr="000E608D"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w:t>
      </w:r>
      <w:r w:rsidR="00D33BF3">
        <w:rPr>
          <w:rFonts w:ascii="Century Gothic" w:hAnsi="Century Gothic" w:cs="Century Gothic"/>
          <w:bCs/>
          <w:sz w:val="20"/>
          <w:szCs w:val="20"/>
        </w:rPr>
        <w:t xml:space="preserve"> </w:t>
      </w:r>
      <w:r w:rsidRPr="000E608D">
        <w:rPr>
          <w:rFonts w:ascii="Century Gothic" w:hAnsi="Century Gothic" w:cs="Century Gothic"/>
          <w:bCs/>
          <w:sz w:val="20"/>
          <w:szCs w:val="20"/>
        </w:rPr>
        <w:t xml:space="preserve">Ancak bu uygulamadan faydalanabilmek için Sanayi Dairesi Müdürlüğünden onaylı </w:t>
      </w:r>
      <w:proofErr w:type="gramStart"/>
      <w:r w:rsidRPr="000E608D">
        <w:rPr>
          <w:rFonts w:ascii="Century Gothic" w:hAnsi="Century Gothic" w:cs="Century Gothic"/>
          <w:bCs/>
          <w:sz w:val="20"/>
          <w:szCs w:val="20"/>
        </w:rPr>
        <w:t>formu(</w:t>
      </w:r>
      <w:proofErr w:type="gramEnd"/>
      <w:r w:rsidRPr="000E608D">
        <w:rPr>
          <w:rFonts w:ascii="Century Gothic" w:hAnsi="Century Gothic" w:cs="Century Gothic"/>
          <w:bCs/>
          <w:sz w:val="20"/>
          <w:szCs w:val="20"/>
        </w:rPr>
        <w:t>Yerli Üretim Belgesi) teklifleri ile birlikte sunmaları şarttır.</w:t>
      </w:r>
    </w:p>
    <w:p w14:paraId="0268DD49" w14:textId="77777777" w:rsidR="00866972" w:rsidRPr="000E608D"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 xml:space="preserve">Kamu İhale Yasası’nın 15(3) maddesinde belirtilen yerli üretim önceliğinden </w:t>
      </w:r>
      <w:r w:rsidR="00712C8A" w:rsidRPr="000E608D">
        <w:rPr>
          <w:rFonts w:ascii="Century Gothic" w:hAnsi="Century Gothic" w:cs="Century Gothic"/>
          <w:bCs/>
          <w:sz w:val="20"/>
          <w:szCs w:val="20"/>
        </w:rPr>
        <w:t xml:space="preserve">yararlanabilmek için KKTC menşeli ürünler için sanayi dairesinden onaylı </w:t>
      </w:r>
      <w:r w:rsidRPr="000E608D">
        <w:rPr>
          <w:rFonts w:ascii="Century Gothic" w:hAnsi="Century Gothic" w:cs="Century Gothic"/>
          <w:bCs/>
          <w:sz w:val="20"/>
          <w:szCs w:val="20"/>
        </w:rPr>
        <w:t>yerli üretim belgesinin teklif dosyasında sunulması şarttır.</w:t>
      </w:r>
    </w:p>
    <w:p w14:paraId="0BFDEDE6" w14:textId="77777777" w:rsidR="00866972" w:rsidRPr="000E608D"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279C42C3" w14:textId="77777777" w:rsidR="00290E8D" w:rsidRPr="000E608D"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0E608D">
        <w:rPr>
          <w:rFonts w:ascii="Century Gothic" w:hAnsi="Century Gothic" w:cs="Century Gothic"/>
          <w:b/>
          <w:bCs/>
          <w:sz w:val="20"/>
          <w:szCs w:val="20"/>
        </w:rPr>
        <w:t>Aşırı Düşük Tekliflerin Değerlendirilmesi</w:t>
      </w:r>
    </w:p>
    <w:p w14:paraId="30B9F1C6" w14:textId="4CB6A952" w:rsidR="00290E8D" w:rsidRPr="000E608D" w:rsidRDefault="006B2EEC" w:rsidP="006B2E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Bir kamu ihalesi için sunulan bir teklifin söz konusu ihalenin konusuna göre aşırı düşük (toplam tahmini değerin %25 (yüzde yirmi</w:t>
      </w:r>
      <w:r w:rsidR="00D33BF3">
        <w:rPr>
          <w:rFonts w:ascii="Century Gothic" w:hAnsi="Century Gothic" w:cs="Century Gothic"/>
          <w:bCs/>
          <w:sz w:val="20"/>
          <w:szCs w:val="20"/>
        </w:rPr>
        <w:t xml:space="preserve"> </w:t>
      </w:r>
      <w:r w:rsidRPr="000E608D">
        <w:rPr>
          <w:rFonts w:ascii="Century Gothic" w:hAnsi="Century Gothic" w:cs="Century Gothic"/>
          <w:bCs/>
          <w:sz w:val="20"/>
          <w:szCs w:val="20"/>
        </w:rPr>
        <w:t xml:space="preserve">beş) veya daha fazla altında) olduğunun </w:t>
      </w:r>
      <w:r w:rsidR="00D33BF3" w:rsidRPr="000E608D">
        <w:rPr>
          <w:rFonts w:ascii="Century Gothic" w:hAnsi="Century Gothic" w:cs="Century Gothic"/>
          <w:bCs/>
          <w:sz w:val="20"/>
          <w:szCs w:val="20"/>
        </w:rPr>
        <w:t>tespit</w:t>
      </w:r>
      <w:r w:rsidRPr="000E608D">
        <w:rPr>
          <w:rFonts w:ascii="Century Gothic" w:hAnsi="Century Gothic" w:cs="Century Gothic"/>
          <w:bCs/>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14:paraId="687CF356" w14:textId="77777777" w:rsidR="006B2EEC" w:rsidRPr="000E608D" w:rsidRDefault="003E6361"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 xml:space="preserve">Önerilen </w:t>
      </w:r>
      <w:r w:rsidR="006B2EEC" w:rsidRPr="000E608D">
        <w:rPr>
          <w:rFonts w:ascii="Century Gothic" w:hAnsi="Century Gothic" w:cs="Century Gothic"/>
          <w:bCs/>
          <w:sz w:val="20"/>
          <w:szCs w:val="20"/>
        </w:rPr>
        <w:t>imalat</w:t>
      </w:r>
      <w:r w:rsidRPr="000E608D">
        <w:rPr>
          <w:rFonts w:ascii="Century Gothic" w:hAnsi="Century Gothic" w:cs="Century Gothic"/>
          <w:bCs/>
          <w:sz w:val="20"/>
          <w:szCs w:val="20"/>
        </w:rPr>
        <w:t xml:space="preserve"> süreci veya </w:t>
      </w:r>
      <w:r w:rsidR="006B2EEC" w:rsidRPr="000E608D">
        <w:rPr>
          <w:rFonts w:ascii="Century Gothic" w:hAnsi="Century Gothic" w:cs="Century Gothic"/>
          <w:bCs/>
          <w:sz w:val="20"/>
          <w:szCs w:val="20"/>
        </w:rPr>
        <w:t>ekonomisi;</w:t>
      </w:r>
    </w:p>
    <w:p w14:paraId="1C90077E" w14:textId="77777777" w:rsidR="006B2EEC" w:rsidRPr="000E608D" w:rsidRDefault="00DF1F05"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w:t>
      </w:r>
      <w:r w:rsidR="006B2EEC" w:rsidRPr="000E608D">
        <w:rPr>
          <w:rFonts w:ascii="Century Gothic" w:hAnsi="Century Gothic" w:cs="Century Gothic"/>
          <w:bCs/>
          <w:sz w:val="20"/>
          <w:szCs w:val="20"/>
        </w:rPr>
        <w:t>hale katılımcısı açısından elverişli koşullar;</w:t>
      </w:r>
    </w:p>
    <w:p w14:paraId="5C7C3574"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 katılımcısının önerdi</w:t>
      </w:r>
      <w:r w:rsidR="009628E4" w:rsidRPr="000E608D">
        <w:rPr>
          <w:rFonts w:ascii="Century Gothic" w:hAnsi="Century Gothic" w:cs="Century Gothic"/>
          <w:bCs/>
          <w:sz w:val="20"/>
          <w:szCs w:val="20"/>
        </w:rPr>
        <w:t>ği,</w:t>
      </w:r>
      <w:r w:rsidR="00C255D1" w:rsidRPr="000E608D">
        <w:rPr>
          <w:rFonts w:ascii="Century Gothic" w:hAnsi="Century Gothic" w:cs="Century Gothic"/>
          <w:bCs/>
          <w:sz w:val="20"/>
          <w:szCs w:val="20"/>
        </w:rPr>
        <w:t xml:space="preserve"> malların</w:t>
      </w:r>
      <w:r w:rsidRPr="000E608D">
        <w:rPr>
          <w:rFonts w:ascii="Century Gothic" w:hAnsi="Century Gothic" w:cs="Century Gothic"/>
          <w:bCs/>
          <w:sz w:val="20"/>
          <w:szCs w:val="20"/>
        </w:rPr>
        <w:t xml:space="preserve"> orijinalliği;</w:t>
      </w:r>
    </w:p>
    <w:p w14:paraId="241B8453"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İhalenin yürütüleceği yerde yürürlükte olan istihdam güvencesi ve çalışma koşullarıyla ilgili hükümlere uyum;</w:t>
      </w:r>
    </w:p>
    <w:p w14:paraId="4EB02E2E" w14:textId="77777777" w:rsidR="006B2EEC" w:rsidRPr="000E608D" w:rsidRDefault="006B2EEC" w:rsidP="006B2E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İhale katılımcısının bir devlet yardımı alma olasılığı.</w:t>
      </w:r>
    </w:p>
    <w:p w14:paraId="57E8863B" w14:textId="77777777" w:rsidR="006B2EEC" w:rsidRPr="000E608D" w:rsidRDefault="006B2EEC" w:rsidP="006B2E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0E608D">
        <w:rPr>
          <w:rFonts w:ascii="Century Gothic" w:hAnsi="Century Gothic" w:cs="Century Gothic"/>
          <w:bCs/>
          <w:sz w:val="20"/>
          <w:szCs w:val="20"/>
        </w:rPr>
        <w:t>İhale değerlendirme komisyonu teklifin, teklif sahibinin d</w:t>
      </w:r>
      <w:r w:rsidRPr="000E608D">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0E727860" w14:textId="77777777" w:rsidR="00290E8D" w:rsidRPr="000E608D" w:rsidRDefault="00FC54C2"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Katılımcılardan</w:t>
      </w:r>
      <w:r w:rsidR="00290E8D" w:rsidRPr="000E608D">
        <w:rPr>
          <w:rFonts w:ascii="Century Gothic" w:hAnsi="Century Gothic" w:cs="Century Gothic"/>
          <w:b/>
          <w:bCs/>
          <w:sz w:val="20"/>
          <w:szCs w:val="20"/>
        </w:rPr>
        <w:t xml:space="preserve"> Tekliflerine Açıklık Getirmelerinin İstenilmesi</w:t>
      </w:r>
    </w:p>
    <w:p w14:paraId="5880C6C7" w14:textId="168A9D03"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w:t>
      </w:r>
      <w:r w:rsidR="00712C8A" w:rsidRPr="000E608D">
        <w:rPr>
          <w:rFonts w:ascii="Century Gothic" w:hAnsi="Century Gothic" w:cs="Century Gothic"/>
          <w:sz w:val="20"/>
          <w:szCs w:val="20"/>
        </w:rPr>
        <w:t>le komisyonunun talebi üzerine i</w:t>
      </w:r>
      <w:r w:rsidRPr="000E608D">
        <w:rPr>
          <w:rFonts w:ascii="Century Gothic" w:hAnsi="Century Gothic" w:cs="Century Gothic"/>
          <w:sz w:val="20"/>
          <w:szCs w:val="20"/>
        </w:rPr>
        <w:t xml:space="preserve">dare, tekliflerin incelenmesi, karşılaştırılması ve değerlendirilmesinde yararlanmak üzere açık olmayan hususlarla ilgili </w:t>
      </w:r>
      <w:r w:rsidR="001C7DF6" w:rsidRPr="000E608D">
        <w:rPr>
          <w:rFonts w:ascii="Century Gothic" w:hAnsi="Century Gothic" w:cs="Century Gothic"/>
          <w:sz w:val="20"/>
          <w:szCs w:val="20"/>
        </w:rPr>
        <w:t>katılımcılardan</w:t>
      </w:r>
      <w:r w:rsidRPr="000E608D">
        <w:rPr>
          <w:rFonts w:ascii="Century Gothic" w:hAnsi="Century Gothic" w:cs="Century Gothic"/>
          <w:sz w:val="20"/>
          <w:szCs w:val="20"/>
        </w:rPr>
        <w:t xml:space="preserve"> açıklama isteyebilir.</w:t>
      </w:r>
    </w:p>
    <w:p w14:paraId="5F569A35"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lastRenderedPageBreak/>
        <w:t xml:space="preserve">Bu açıklama, hiçbir şekilde </w:t>
      </w:r>
      <w:r w:rsidRPr="000E608D">
        <w:rPr>
          <w:rFonts w:ascii="Century Gothic" w:hAnsi="Century Gothic" w:cs="Century Gothic"/>
          <w:b/>
          <w:bCs/>
          <w:sz w:val="20"/>
          <w:szCs w:val="20"/>
          <w:u w:val="single"/>
        </w:rPr>
        <w:t>teklif fiyatında değişiklik yapılması veya ihale dokümanında öngörülen kriterlere uygun olmayan tekliflerin uygun hale getirilmesi amacıyla istenilemez</w:t>
      </w:r>
      <w:r w:rsidRPr="000E608D">
        <w:rPr>
          <w:rFonts w:ascii="Century Gothic" w:hAnsi="Century Gothic" w:cs="Century Gothic"/>
          <w:sz w:val="20"/>
          <w:szCs w:val="20"/>
        </w:rPr>
        <w:t xml:space="preserve"> ve bu sonucu doğuracak şekilde kullanılamaz.</w:t>
      </w:r>
    </w:p>
    <w:p w14:paraId="1866BBE6" w14:textId="77777777" w:rsidR="00290E8D" w:rsidRPr="000E608D" w:rsidRDefault="00290E8D" w:rsidP="00AA72EC">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 İdarenin yazılı açıklama talebine, </w:t>
      </w:r>
      <w:r w:rsidR="004B6361" w:rsidRPr="000E608D">
        <w:rPr>
          <w:rFonts w:ascii="Century Gothic" w:hAnsi="Century Gothic" w:cs="Century Gothic"/>
          <w:sz w:val="20"/>
          <w:szCs w:val="20"/>
        </w:rPr>
        <w:t>katılımcı</w:t>
      </w:r>
      <w:r w:rsidRPr="000E608D">
        <w:rPr>
          <w:rFonts w:ascii="Century Gothic" w:hAnsi="Century Gothic" w:cs="Century Gothic"/>
          <w:sz w:val="20"/>
          <w:szCs w:val="20"/>
        </w:rPr>
        <w:t xml:space="preserve"> tarafından yazılı olarak cevap verilir.</w:t>
      </w:r>
    </w:p>
    <w:p w14:paraId="38431576" w14:textId="77777777" w:rsidR="00290E8D" w:rsidRPr="000E608D" w:rsidRDefault="00290E8D" w:rsidP="002B0C34">
      <w:pPr>
        <w:pStyle w:val="ListeParagraf"/>
        <w:numPr>
          <w:ilvl w:val="0"/>
          <w:numId w:val="10"/>
        </w:numPr>
        <w:rPr>
          <w:rFonts w:ascii="Century Gothic" w:hAnsi="Century Gothic" w:cs="Century Gothic"/>
          <w:b/>
          <w:bCs/>
          <w:sz w:val="20"/>
          <w:szCs w:val="20"/>
          <w:u w:val="single"/>
        </w:rPr>
      </w:pPr>
      <w:r w:rsidRPr="000E608D">
        <w:rPr>
          <w:rFonts w:ascii="Century Gothic" w:hAnsi="Century Gothic" w:cs="Century Gothic"/>
          <w:b/>
          <w:bCs/>
          <w:sz w:val="20"/>
          <w:szCs w:val="20"/>
        </w:rPr>
        <w:t>Bütün Tekliflerin Reddedilmesi ve İhalenin İptal Edilmesi</w:t>
      </w:r>
    </w:p>
    <w:p w14:paraId="009B1E79" w14:textId="77777777" w:rsidR="00AA72EC" w:rsidRPr="000E608D" w:rsidRDefault="00AA72EC" w:rsidP="00AA72EC">
      <w:pPr>
        <w:pStyle w:val="ListeParagraf"/>
        <w:numPr>
          <w:ilvl w:val="1"/>
          <w:numId w:val="10"/>
        </w:numPr>
        <w:rPr>
          <w:rFonts w:ascii="Century Gothic" w:hAnsi="Century Gothic" w:cs="Century Gothic"/>
          <w:bCs/>
          <w:sz w:val="20"/>
          <w:szCs w:val="20"/>
        </w:rPr>
      </w:pPr>
      <w:r w:rsidRPr="000E608D">
        <w:rPr>
          <w:rFonts w:ascii="Century Gothic" w:hAnsi="Century Gothic" w:cs="Century Gothic"/>
          <w:bCs/>
          <w:sz w:val="20"/>
          <w:szCs w:val="20"/>
        </w:rPr>
        <w:t>İhale komisyonları, tekliflerin sunulması için verilen sürenin sona ermesinden ve teklif zarflarının açılmasından sonra;</w:t>
      </w:r>
    </w:p>
    <w:p w14:paraId="59ECA9D3"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Hiçbir teklifin sunulmadığı ve/veya kabul edilebilir b</w:t>
      </w:r>
      <w:r w:rsidR="00EE50EC" w:rsidRPr="000E608D">
        <w:rPr>
          <w:rFonts w:ascii="Century Gothic" w:hAnsi="Century Gothic" w:cs="Century Gothic"/>
          <w:bCs/>
          <w:sz w:val="20"/>
          <w:szCs w:val="20"/>
        </w:rPr>
        <w:t>ir teklifin sunulmadığı halinde,</w:t>
      </w:r>
    </w:p>
    <w:p w14:paraId="673BE163"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Katılımcı sayısının Kamu İhale Yasası uyarınca ihalenin verilmesine ilişkin usullerde belirlenen minimum sayıd</w:t>
      </w:r>
      <w:r w:rsidR="00EE50EC" w:rsidRPr="000E608D">
        <w:rPr>
          <w:rFonts w:ascii="Century Gothic" w:hAnsi="Century Gothic" w:cs="Century Gothic"/>
          <w:bCs/>
          <w:sz w:val="20"/>
          <w:szCs w:val="20"/>
        </w:rPr>
        <w:t>an az olması halinde,</w:t>
      </w:r>
    </w:p>
    <w:p w14:paraId="7F42812E" w14:textId="77777777" w:rsidR="00AA72EC" w:rsidRPr="000E608D" w:rsidRDefault="00AA72EC" w:rsidP="00AA72EC">
      <w:pPr>
        <w:pStyle w:val="ListeParagraf"/>
        <w:numPr>
          <w:ilvl w:val="2"/>
          <w:numId w:val="10"/>
        </w:numPr>
        <w:rPr>
          <w:rFonts w:ascii="Century Gothic" w:hAnsi="Century Gothic" w:cs="Century Gothic"/>
          <w:bCs/>
          <w:sz w:val="20"/>
          <w:szCs w:val="20"/>
        </w:rPr>
      </w:pPr>
      <w:r w:rsidRPr="000E608D">
        <w:rPr>
          <w:rFonts w:ascii="Century Gothic" w:hAnsi="Century Gothic" w:cs="Century Gothic"/>
          <w:bCs/>
          <w:sz w:val="20"/>
          <w:szCs w:val="20"/>
        </w:rPr>
        <w:t>Teklif edilen tüm fiyatların, ilgili kamu ihalesi konusunda planlanan veya ay</w:t>
      </w:r>
      <w:r w:rsidR="00B53825" w:rsidRPr="000E608D">
        <w:rPr>
          <w:rFonts w:ascii="Century Gothic" w:hAnsi="Century Gothic" w:cs="Century Gothic"/>
          <w:bCs/>
          <w:sz w:val="20"/>
          <w:szCs w:val="20"/>
        </w:rPr>
        <w:t>rılan kaynakları aşması halinde ihaleyi iptal edebilir.</w:t>
      </w:r>
    </w:p>
    <w:p w14:paraId="3562C955" w14:textId="77777777" w:rsidR="00290E8D" w:rsidRPr="000E608D" w:rsidRDefault="00290E8D" w:rsidP="002B0C34">
      <w:pPr>
        <w:pStyle w:val="ListeParagraf"/>
        <w:numPr>
          <w:ilvl w:val="0"/>
          <w:numId w:val="10"/>
        </w:numPr>
        <w:rPr>
          <w:rFonts w:ascii="Century Gothic" w:hAnsi="Century Gothic" w:cs="Century Gothic"/>
          <w:sz w:val="20"/>
          <w:szCs w:val="20"/>
        </w:rPr>
      </w:pPr>
      <w:r w:rsidRPr="000E608D">
        <w:rPr>
          <w:rFonts w:ascii="Century Gothic" w:hAnsi="Century Gothic" w:cs="Century Gothic"/>
          <w:b/>
          <w:bCs/>
          <w:sz w:val="20"/>
          <w:szCs w:val="20"/>
        </w:rPr>
        <w:t>İhalenin Verilmesine İlişkin Usul</w:t>
      </w:r>
    </w:p>
    <w:p w14:paraId="29D29307" w14:textId="77777777" w:rsidR="00630FBF" w:rsidRPr="000E608D" w:rsidRDefault="00290E8D" w:rsidP="00630FBF">
      <w:pPr>
        <w:pStyle w:val="ListeParagraf"/>
        <w:widowControl w:val="0"/>
        <w:numPr>
          <w:ilvl w:val="1"/>
          <w:numId w:val="10"/>
        </w:numPr>
        <w:rPr>
          <w:rFonts w:ascii="Century Gothic" w:hAnsi="Century Gothic" w:cs="Century Gothic"/>
          <w:sz w:val="20"/>
          <w:szCs w:val="20"/>
        </w:rPr>
      </w:pPr>
      <w:r w:rsidRPr="000E608D">
        <w:rPr>
          <w:rFonts w:ascii="Century Gothic" w:hAnsi="Century Gothic" w:cs="Garamond"/>
          <w:sz w:val="20"/>
          <w:szCs w:val="20"/>
        </w:rPr>
        <w:t xml:space="preserve">En uygun teklifin belirlenmesinde, </w:t>
      </w:r>
      <w:r w:rsidR="001C7DF6" w:rsidRPr="000E608D">
        <w:rPr>
          <w:rFonts w:ascii="Century Gothic" w:hAnsi="Century Gothic" w:cs="Garamond"/>
          <w:sz w:val="20"/>
          <w:szCs w:val="20"/>
        </w:rPr>
        <w:t>Kamu İhale Yasası</w:t>
      </w:r>
      <w:r w:rsidRPr="000E608D">
        <w:rPr>
          <w:rFonts w:ascii="Century Gothic" w:hAnsi="Century Gothic" w:cs="Garamond"/>
          <w:sz w:val="20"/>
          <w:szCs w:val="20"/>
        </w:rPr>
        <w:t xml:space="preserve"> kurallarına göre işlem yapılacaktır.</w:t>
      </w:r>
    </w:p>
    <w:p w14:paraId="2D2FA01A" w14:textId="56329F58" w:rsidR="00970BBF" w:rsidRPr="00970BBF" w:rsidRDefault="00970BBF" w:rsidP="00970BBF">
      <w:pPr>
        <w:widowControl w:val="0"/>
        <w:ind w:left="0" w:firstLine="0"/>
        <w:rPr>
          <w:rFonts w:ascii="Century Gothic" w:hAnsi="Century Gothic" w:cs="Garamond"/>
          <w:sz w:val="20"/>
          <w:szCs w:val="20"/>
          <w:u w:val="none"/>
        </w:rPr>
      </w:pPr>
      <w:r w:rsidRPr="00970BBF">
        <w:rPr>
          <w:rFonts w:ascii="Century Gothic" w:hAnsi="Century Gothic" w:cs="Garamond"/>
          <w:b/>
          <w:sz w:val="20"/>
          <w:szCs w:val="20"/>
          <w:u w:val="none"/>
        </w:rPr>
        <w:t>33.2.</w:t>
      </w:r>
      <w:r w:rsidRPr="00970BBF">
        <w:rPr>
          <w:rFonts w:ascii="Century Gothic" w:hAnsi="Century Gothic" w:cs="Garamond"/>
          <w:sz w:val="20"/>
          <w:szCs w:val="20"/>
          <w:u w:val="none"/>
        </w:rPr>
        <w:t xml:space="preserve"> Bu ihale, ihale için belirlenen tahmini ihale değerini aşmayacak şekilde, ihale </w:t>
      </w:r>
    </w:p>
    <w:p w14:paraId="171DD0C0" w14:textId="0A1AAF6D" w:rsidR="00970BBF" w:rsidRPr="00970BBF" w:rsidRDefault="00970BBF" w:rsidP="00970BBF">
      <w:pPr>
        <w:widowControl w:val="0"/>
        <w:rPr>
          <w:rFonts w:ascii="Century Gothic" w:hAnsi="Century Gothic" w:cs="Garamond"/>
          <w:sz w:val="20"/>
          <w:szCs w:val="20"/>
          <w:u w:val="none"/>
        </w:rPr>
      </w:pPr>
      <w:r w:rsidRPr="00970BBF">
        <w:rPr>
          <w:rFonts w:ascii="Century Gothic" w:hAnsi="Century Gothic" w:cs="Garamond"/>
          <w:sz w:val="20"/>
          <w:szCs w:val="20"/>
          <w:u w:val="none"/>
        </w:rPr>
        <w:t xml:space="preserve"> Şartnamelerindeki şartları yerine getiren, mali açıdan en uygun teklife ihalenin </w:t>
      </w:r>
    </w:p>
    <w:p w14:paraId="7787AD06" w14:textId="0A2890EF" w:rsidR="002D3F79" w:rsidRPr="00970BBF" w:rsidRDefault="00970BBF" w:rsidP="00970BBF">
      <w:pPr>
        <w:pStyle w:val="ListeParagraf"/>
        <w:widowControl w:val="0"/>
        <w:ind w:left="792" w:firstLine="0"/>
        <w:rPr>
          <w:rFonts w:ascii="Century Gothic" w:hAnsi="Century Gothic" w:cs="Garamond"/>
          <w:sz w:val="20"/>
          <w:szCs w:val="20"/>
        </w:rPr>
      </w:pPr>
      <w:proofErr w:type="gramStart"/>
      <w:r w:rsidRPr="00970BBF">
        <w:rPr>
          <w:rFonts w:ascii="Century Gothic" w:hAnsi="Century Gothic" w:cs="Garamond"/>
          <w:sz w:val="20"/>
          <w:szCs w:val="20"/>
        </w:rPr>
        <w:t>bağlanabilmesi</w:t>
      </w:r>
      <w:proofErr w:type="gramEnd"/>
      <w:r w:rsidRPr="00970BBF">
        <w:rPr>
          <w:rFonts w:ascii="Century Gothic" w:hAnsi="Century Gothic" w:cs="Garamond"/>
          <w:sz w:val="20"/>
          <w:szCs w:val="20"/>
        </w:rPr>
        <w:t xml:space="preserve"> için en düşük fiyat kriterine göre </w:t>
      </w:r>
      <w:r>
        <w:rPr>
          <w:rFonts w:ascii="Century Gothic" w:hAnsi="Century Gothic" w:cs="Garamond"/>
          <w:sz w:val="20"/>
          <w:szCs w:val="20"/>
        </w:rPr>
        <w:t xml:space="preserve">değerlendirilecek ve ihale buna uygun </w:t>
      </w:r>
      <w:r w:rsidRPr="00970BBF">
        <w:rPr>
          <w:rFonts w:ascii="Century Gothic" w:hAnsi="Century Gothic" w:cs="Garamond"/>
          <w:sz w:val="20"/>
          <w:szCs w:val="20"/>
        </w:rPr>
        <w:t>olarak verilecektir.</w:t>
      </w:r>
    </w:p>
    <w:p w14:paraId="2B05AEAD" w14:textId="77777777" w:rsidR="00290E8D" w:rsidRPr="000E608D"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0E608D">
        <w:rPr>
          <w:rFonts w:ascii="Century Gothic" w:hAnsi="Century Gothic" w:cs="Century Gothic"/>
          <w:b/>
          <w:bCs/>
          <w:sz w:val="20"/>
          <w:szCs w:val="20"/>
        </w:rPr>
        <w:t>İhalenin Karara Bağlanması</w:t>
      </w:r>
    </w:p>
    <w:p w14:paraId="140AE11E" w14:textId="77777777" w:rsidR="00290E8D" w:rsidRPr="000E608D"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0E608D">
        <w:rPr>
          <w:rFonts w:ascii="Century Gothic" w:hAnsi="Century Gothic" w:cs="Century Gothic"/>
          <w:sz w:val="20"/>
          <w:szCs w:val="20"/>
        </w:rPr>
        <w:t>Y</w:t>
      </w:r>
      <w:r w:rsidR="00425F3B" w:rsidRPr="000E608D">
        <w:rPr>
          <w:rFonts w:ascii="Century Gothic" w:hAnsi="Century Gothic" w:cs="Century Gothic"/>
          <w:sz w:val="20"/>
          <w:szCs w:val="20"/>
        </w:rPr>
        <w:t>apılan değerlendirme sonucunda ihale k</w:t>
      </w:r>
      <w:r w:rsidRPr="000E608D">
        <w:rPr>
          <w:rFonts w:ascii="Century Gothic" w:hAnsi="Century Gothic" w:cs="Century Gothic"/>
          <w:sz w:val="20"/>
          <w:szCs w:val="20"/>
        </w:rPr>
        <w:t>omisyonu tarafından ihale, geçerli tekliflerin arasında şartnamedeki kriterleri karşılayan teklife bağlanır.</w:t>
      </w:r>
    </w:p>
    <w:p w14:paraId="006AED35"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 Kararının Bildirilmesi</w:t>
      </w:r>
    </w:p>
    <w:p w14:paraId="211AAB4D" w14:textId="0029F73E" w:rsidR="00C44733" w:rsidRPr="000E608D" w:rsidRDefault="009B702E" w:rsidP="009B702E">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komisyonları, ihale kararının alınmasından itibaren 3 (üç) iş günü içinde ihaleyi kazanan ihale katılımcısını, söz</w:t>
      </w:r>
      <w:r w:rsidR="00091933">
        <w:rPr>
          <w:rFonts w:ascii="Century Gothic" w:hAnsi="Century Gothic" w:cs="Century Gothic"/>
          <w:sz w:val="20"/>
          <w:szCs w:val="20"/>
        </w:rPr>
        <w:t xml:space="preserve"> </w:t>
      </w:r>
      <w:r w:rsidRPr="000E608D">
        <w:rPr>
          <w:rFonts w:ascii="Century Gothic" w:hAnsi="Century Gothic" w:cs="Century Gothic"/>
          <w:sz w:val="20"/>
          <w:szCs w:val="20"/>
        </w:rPr>
        <w:t>konusu kararın gerekçesini belirterek yazılı olarak bilgilendirir.</w:t>
      </w:r>
    </w:p>
    <w:p w14:paraId="172A606C" w14:textId="77777777" w:rsidR="00C44733" w:rsidRPr="000E608D" w:rsidRDefault="00C44733" w:rsidP="00C44733">
      <w:pPr>
        <w:pStyle w:val="ListeParagraf"/>
        <w:numPr>
          <w:ilvl w:val="1"/>
          <w:numId w:val="10"/>
        </w:numPr>
        <w:rPr>
          <w:rFonts w:ascii="Century Gothic" w:hAnsi="Century Gothic" w:cs="Century Gothic"/>
          <w:sz w:val="20"/>
          <w:szCs w:val="20"/>
        </w:rPr>
      </w:pPr>
      <w:r w:rsidRPr="000E608D">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FC1DE19"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Mukaveleye Davet</w:t>
      </w:r>
    </w:p>
    <w:p w14:paraId="5B723285" w14:textId="77777777" w:rsidR="00290E8D" w:rsidRPr="000E608D" w:rsidRDefault="00290E8D" w:rsidP="00C46956">
      <w:pPr>
        <w:pStyle w:val="BodyTextIndent32"/>
        <w:numPr>
          <w:ilvl w:val="1"/>
          <w:numId w:val="10"/>
        </w:numPr>
        <w:tabs>
          <w:tab w:val="num" w:pos="851"/>
        </w:tabs>
        <w:spacing w:before="0" w:beforeAutospacing="0"/>
        <w:ind w:hanging="225"/>
        <w:rPr>
          <w:rFonts w:ascii="Century Gothic" w:hAnsi="Century Gothic" w:cs="Century Gothic"/>
          <w:sz w:val="20"/>
          <w:szCs w:val="20"/>
        </w:rPr>
      </w:pPr>
      <w:r w:rsidRPr="000E608D">
        <w:rPr>
          <w:rFonts w:ascii="Century Gothic" w:hAnsi="Century Gothic" w:cs="Century Gothic"/>
          <w:sz w:val="20"/>
          <w:szCs w:val="20"/>
        </w:rPr>
        <w:t xml:space="preserve">İhale kararının ihale makamına tebliğ edildiği tarihten itibaren </w:t>
      </w:r>
      <w:r w:rsidRPr="000E608D">
        <w:rPr>
          <w:rFonts w:ascii="Century Gothic" w:hAnsi="Century Gothic" w:cs="Century Gothic"/>
          <w:b/>
          <w:bCs/>
          <w:sz w:val="20"/>
          <w:szCs w:val="20"/>
        </w:rPr>
        <w:t xml:space="preserve">en geç </w:t>
      </w:r>
      <w:r w:rsidR="0043147A" w:rsidRPr="000E608D">
        <w:rPr>
          <w:rFonts w:ascii="Century Gothic" w:hAnsi="Century Gothic" w:cs="Century Gothic"/>
          <w:b/>
          <w:bCs/>
          <w:sz w:val="20"/>
          <w:szCs w:val="20"/>
        </w:rPr>
        <w:t xml:space="preserve">3(üç) iş günü </w:t>
      </w:r>
      <w:r w:rsidR="00E97FAF" w:rsidRPr="000E608D">
        <w:rPr>
          <w:rFonts w:ascii="Century Gothic" w:hAnsi="Century Gothic" w:cs="Century Gothic"/>
          <w:sz w:val="20"/>
          <w:szCs w:val="20"/>
        </w:rPr>
        <w:t>içerisinde katılımcıya</w:t>
      </w:r>
      <w:r w:rsidRPr="000E608D">
        <w:rPr>
          <w:rFonts w:ascii="Century Gothic" w:hAnsi="Century Gothic" w:cs="Century Gothic"/>
          <w:sz w:val="20"/>
          <w:szCs w:val="20"/>
        </w:rPr>
        <w:t xml:space="preserve"> tebliğ edilir ve mukaveleyi imzalamaya davet edilir. </w:t>
      </w:r>
    </w:p>
    <w:p w14:paraId="4708FAC6" w14:textId="77777777" w:rsidR="00290E8D" w:rsidRPr="000E608D" w:rsidRDefault="0021090D" w:rsidP="00C46956">
      <w:pPr>
        <w:pStyle w:val="BodyTextIndent32"/>
        <w:numPr>
          <w:ilvl w:val="1"/>
          <w:numId w:val="10"/>
        </w:numPr>
        <w:spacing w:before="0" w:beforeAutospacing="0"/>
        <w:ind w:left="851" w:hanging="284"/>
        <w:rPr>
          <w:rFonts w:ascii="Century Gothic" w:hAnsi="Century Gothic" w:cs="Century Gothic"/>
          <w:sz w:val="20"/>
          <w:szCs w:val="20"/>
        </w:rPr>
      </w:pPr>
      <w:r w:rsidRPr="000E608D">
        <w:rPr>
          <w:rFonts w:ascii="Century Gothic" w:hAnsi="Century Gothic" w:cs="Century Gothic"/>
          <w:sz w:val="20"/>
          <w:szCs w:val="20"/>
        </w:rPr>
        <w:t>Katılımcı</w:t>
      </w:r>
      <w:r w:rsidR="00290E8D" w:rsidRPr="000E608D">
        <w:rPr>
          <w:rFonts w:ascii="Century Gothic" w:hAnsi="Century Gothic" w:cs="Century Gothic"/>
          <w:sz w:val="20"/>
          <w:szCs w:val="20"/>
        </w:rPr>
        <w:t xml:space="preserve"> tebliğ tarihinden itibaren en geç </w:t>
      </w:r>
      <w:r w:rsidR="0043147A" w:rsidRPr="000E608D">
        <w:rPr>
          <w:rFonts w:ascii="Century Gothic" w:hAnsi="Century Gothic" w:cs="Century Gothic"/>
          <w:b/>
          <w:bCs/>
          <w:sz w:val="20"/>
          <w:szCs w:val="20"/>
        </w:rPr>
        <w:t>5(beş) iş</w:t>
      </w:r>
      <w:r w:rsidR="00290E8D" w:rsidRPr="000E608D">
        <w:rPr>
          <w:rFonts w:ascii="Century Gothic" w:hAnsi="Century Gothic" w:cs="Century Gothic"/>
          <w:b/>
          <w:bCs/>
          <w:sz w:val="20"/>
          <w:szCs w:val="20"/>
        </w:rPr>
        <w:t xml:space="preserve"> günü</w:t>
      </w:r>
      <w:r w:rsidR="00C66126" w:rsidRPr="000E608D">
        <w:rPr>
          <w:rFonts w:ascii="Century Gothic" w:hAnsi="Century Gothic" w:cs="Century Gothic"/>
          <w:sz w:val="20"/>
          <w:szCs w:val="20"/>
        </w:rPr>
        <w:t xml:space="preserve"> içerisinde</w:t>
      </w:r>
      <w:r w:rsidRPr="000E608D">
        <w:rPr>
          <w:rFonts w:ascii="Century Gothic" w:hAnsi="Century Gothic" w:cs="Century Gothic"/>
          <w:sz w:val="20"/>
          <w:szCs w:val="20"/>
        </w:rPr>
        <w:t xml:space="preserve"> kesin teminat mektubunu ihale makamına sunar.</w:t>
      </w:r>
    </w:p>
    <w:p w14:paraId="3E894B55" w14:textId="77777777" w:rsidR="00290E8D" w:rsidRPr="000E608D" w:rsidRDefault="0021090D" w:rsidP="00C46956">
      <w:pPr>
        <w:pStyle w:val="BodyTextIndent32"/>
        <w:numPr>
          <w:ilvl w:val="1"/>
          <w:numId w:val="10"/>
        </w:numPr>
        <w:spacing w:before="0" w:beforeAutospacing="0"/>
        <w:ind w:left="851" w:hanging="284"/>
        <w:rPr>
          <w:rFonts w:cs="Arial"/>
        </w:rPr>
      </w:pPr>
      <w:r w:rsidRPr="000E608D">
        <w:rPr>
          <w:rFonts w:ascii="Century Gothic" w:hAnsi="Century Gothic" w:cs="Century Gothic"/>
          <w:sz w:val="20"/>
          <w:szCs w:val="20"/>
        </w:rPr>
        <w:t>Katılımcı</w:t>
      </w:r>
      <w:r w:rsidR="00290E8D" w:rsidRPr="000E608D">
        <w:rPr>
          <w:rFonts w:ascii="Century Gothic" w:hAnsi="Century Gothic" w:cs="Century Gothic"/>
          <w:sz w:val="20"/>
          <w:szCs w:val="20"/>
        </w:rPr>
        <w:t xml:space="preserve"> kesin teminat makbuzunun aslını veya banka kesin teminat mektubunu ihale makamına ibraz etmek zorundadır.</w:t>
      </w:r>
    </w:p>
    <w:p w14:paraId="341BC7B5" w14:textId="77777777" w:rsidR="00290E8D" w:rsidRPr="000E608D"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 xml:space="preserve">İhale sonucu, </w:t>
      </w:r>
      <w:r w:rsidR="00F61BCA" w:rsidRPr="000E608D">
        <w:rPr>
          <w:rFonts w:ascii="Century Gothic" w:hAnsi="Century Gothic" w:cs="Century Gothic"/>
          <w:sz w:val="20"/>
          <w:szCs w:val="20"/>
        </w:rPr>
        <w:t xml:space="preserve">İdarece hazırlanmış cetvelde yer alan her bir iş kaleminin miktarı ile bu iş kalemleri için Yüklenici tarafından teklif edilen birim fiyatların çarpımı sonucu bulunan tutarların </w:t>
      </w:r>
      <w:r w:rsidRPr="000E608D">
        <w:rPr>
          <w:rFonts w:ascii="Century Gothic" w:hAnsi="Century Gothic" w:cs="Century Gothic"/>
          <w:sz w:val="20"/>
          <w:szCs w:val="20"/>
        </w:rPr>
        <w:t>toplam</w:t>
      </w:r>
      <w:r w:rsidR="00F61BCA" w:rsidRPr="000E608D">
        <w:rPr>
          <w:rFonts w:ascii="Century Gothic" w:hAnsi="Century Gothic" w:cs="Century Gothic"/>
          <w:sz w:val="20"/>
          <w:szCs w:val="20"/>
        </w:rPr>
        <w:t>ı</w:t>
      </w:r>
      <w:r w:rsidRPr="000E608D">
        <w:rPr>
          <w:rFonts w:ascii="Century Gothic" w:hAnsi="Century Gothic" w:cs="Century Gothic"/>
          <w:sz w:val="20"/>
          <w:szCs w:val="20"/>
        </w:rPr>
        <w:t xml:space="preserve"> üzerinden mukavele imzalanacaktır.</w:t>
      </w:r>
    </w:p>
    <w:p w14:paraId="28C93DB4" w14:textId="77777777" w:rsidR="00290E8D" w:rsidRPr="000E608D"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sz w:val="20"/>
          <w:szCs w:val="20"/>
        </w:rPr>
      </w:pPr>
      <w:r w:rsidRPr="000E608D">
        <w:rPr>
          <w:rFonts w:ascii="Century Gothic" w:hAnsi="Century Gothic" w:cs="Century Gothic"/>
          <w:sz w:val="20"/>
          <w:szCs w:val="20"/>
        </w:rPr>
        <w:t xml:space="preserve">Tüm şartnameler, bunlara bağlı olarak yapılan zeyilnameler ile tüm projeler mukaveleye ek yapılmak zorundadır. </w:t>
      </w:r>
    </w:p>
    <w:p w14:paraId="4B50D8CA"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Kesin Teminat</w:t>
      </w:r>
    </w:p>
    <w:p w14:paraId="0F68328C" w14:textId="77777777" w:rsidR="00D33BF3" w:rsidRDefault="00290E8D"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üzerinde bırakılan </w:t>
      </w:r>
      <w:r w:rsidR="0043147A" w:rsidRPr="000E608D">
        <w:rPr>
          <w:rFonts w:ascii="Century Gothic" w:hAnsi="Century Gothic" w:cs="Century Gothic"/>
          <w:sz w:val="20"/>
          <w:szCs w:val="20"/>
        </w:rPr>
        <w:t>katılımcıdan</w:t>
      </w:r>
      <w:r w:rsidRPr="000E608D">
        <w:rPr>
          <w:rFonts w:ascii="Century Gothic" w:hAnsi="Century Gothic" w:cs="Century Gothic"/>
          <w:sz w:val="20"/>
          <w:szCs w:val="20"/>
        </w:rPr>
        <w:t xml:space="preserve"> sözleşme imzalanmadan önce, </w:t>
      </w:r>
      <w:r w:rsidR="0021090D" w:rsidRPr="000E608D">
        <w:rPr>
          <w:rFonts w:ascii="Century Gothic" w:hAnsi="Century Gothic" w:cs="Century Gothic"/>
          <w:sz w:val="20"/>
          <w:szCs w:val="20"/>
        </w:rPr>
        <w:t xml:space="preserve">sözleşme bedelinin </w:t>
      </w:r>
    </w:p>
    <w:p w14:paraId="77999246" w14:textId="5EB636FB" w:rsidR="00290E8D" w:rsidRPr="000E608D" w:rsidRDefault="00683267" w:rsidP="00D33BF3">
      <w:pPr>
        <w:pStyle w:val="BodyTextIndent32"/>
        <w:spacing w:before="0" w:beforeAutospacing="0"/>
        <w:ind w:left="432"/>
        <w:rPr>
          <w:rFonts w:ascii="Century Gothic" w:hAnsi="Century Gothic" w:cs="Century Gothic"/>
          <w:sz w:val="20"/>
          <w:szCs w:val="20"/>
        </w:rPr>
      </w:pPr>
      <w:proofErr w:type="gramStart"/>
      <w:r w:rsidRPr="000E608D">
        <w:rPr>
          <w:rFonts w:ascii="Century Gothic" w:hAnsi="Century Gothic" w:cs="Century Gothic"/>
          <w:b/>
          <w:sz w:val="20"/>
          <w:szCs w:val="20"/>
        </w:rPr>
        <w:lastRenderedPageBreak/>
        <w:t>( %</w:t>
      </w:r>
      <w:proofErr w:type="gramEnd"/>
      <w:r w:rsidRPr="000E608D">
        <w:rPr>
          <w:rFonts w:ascii="Century Gothic" w:hAnsi="Century Gothic" w:cs="Century Gothic"/>
          <w:b/>
          <w:sz w:val="20"/>
          <w:szCs w:val="20"/>
        </w:rPr>
        <w:t xml:space="preserve"> </w:t>
      </w:r>
      <w:r w:rsidR="002F14E2" w:rsidRPr="000E608D">
        <w:rPr>
          <w:rFonts w:ascii="Century Gothic" w:hAnsi="Century Gothic" w:cs="Century Gothic"/>
          <w:b/>
          <w:sz w:val="20"/>
          <w:szCs w:val="20"/>
        </w:rPr>
        <w:t>15</w:t>
      </w:r>
      <w:r w:rsidRPr="000E608D">
        <w:rPr>
          <w:rFonts w:ascii="Century Gothic" w:hAnsi="Century Gothic" w:cs="Century Gothic"/>
          <w:b/>
          <w:sz w:val="20"/>
          <w:szCs w:val="20"/>
        </w:rPr>
        <w:t>’</w:t>
      </w:r>
      <w:r w:rsidR="00D90ACE" w:rsidRPr="000E608D">
        <w:rPr>
          <w:rFonts w:ascii="Century Gothic" w:hAnsi="Century Gothic" w:cs="Century Gothic"/>
          <w:b/>
          <w:sz w:val="20"/>
          <w:szCs w:val="20"/>
        </w:rPr>
        <w:t>inden az olmamak kaydıyla idarelerce oran belirtilecektir.)</w:t>
      </w:r>
      <w:r w:rsidR="00275CD8" w:rsidRPr="000E608D">
        <w:rPr>
          <w:rFonts w:ascii="Century Gothic" w:hAnsi="Century Gothic" w:cs="Century Gothic"/>
          <w:b/>
          <w:sz w:val="20"/>
          <w:szCs w:val="20"/>
        </w:rPr>
        <w:t>..</w:t>
      </w:r>
      <w:r w:rsidR="0021090D" w:rsidRPr="000E608D">
        <w:rPr>
          <w:rFonts w:ascii="Century Gothic" w:hAnsi="Century Gothic" w:cs="Century Gothic"/>
          <w:b/>
          <w:sz w:val="20"/>
          <w:szCs w:val="20"/>
        </w:rPr>
        <w:t xml:space="preserve">……………. </w:t>
      </w:r>
      <w:proofErr w:type="gramStart"/>
      <w:r w:rsidR="0021090D" w:rsidRPr="000E608D">
        <w:rPr>
          <w:rFonts w:ascii="Century Gothic" w:hAnsi="Century Gothic" w:cs="Century Gothic"/>
          <w:sz w:val="20"/>
          <w:szCs w:val="20"/>
        </w:rPr>
        <w:t>oranında</w:t>
      </w:r>
      <w:proofErr w:type="gramEnd"/>
      <w:r w:rsidR="0021090D" w:rsidRPr="000E608D">
        <w:rPr>
          <w:rFonts w:ascii="Century Gothic" w:hAnsi="Century Gothic" w:cs="Century Gothic"/>
          <w:sz w:val="20"/>
          <w:szCs w:val="20"/>
        </w:rPr>
        <w:t xml:space="preserve"> </w:t>
      </w:r>
      <w:r w:rsidR="00290E8D" w:rsidRPr="000E608D">
        <w:rPr>
          <w:rFonts w:ascii="Century Gothic" w:hAnsi="Century Gothic" w:cs="Century Gothic"/>
          <w:sz w:val="20"/>
          <w:szCs w:val="20"/>
        </w:rPr>
        <w:t>kesin teminat alınır.</w:t>
      </w:r>
    </w:p>
    <w:p w14:paraId="598D7FEA" w14:textId="2B67E5E6" w:rsidR="009909BD" w:rsidRPr="000E608D" w:rsidRDefault="009909BD"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Kesin teminat süresi süresiz veya en az sözleşme süresi kadar olacaktır.</w:t>
      </w:r>
    </w:p>
    <w:p w14:paraId="247110D9" w14:textId="77777777" w:rsidR="007863DC" w:rsidRPr="000E608D" w:rsidRDefault="007863DC" w:rsidP="00175683">
      <w:pPr>
        <w:pStyle w:val="BodyTextIndent32"/>
        <w:spacing w:before="0" w:beforeAutospacing="0"/>
        <w:ind w:left="0"/>
        <w:rPr>
          <w:rFonts w:ascii="Century Gothic" w:hAnsi="Century Gothic" w:cs="Century Gothic"/>
          <w:sz w:val="20"/>
          <w:szCs w:val="20"/>
        </w:rPr>
      </w:pPr>
    </w:p>
    <w:p w14:paraId="20A00A55"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 xml:space="preserve">Mukavele Yapılmasında </w:t>
      </w:r>
      <w:r w:rsidR="00FC54C2" w:rsidRPr="000E608D">
        <w:rPr>
          <w:rFonts w:ascii="Century Gothic" w:hAnsi="Century Gothic" w:cs="Century Gothic"/>
          <w:b/>
          <w:bCs/>
          <w:sz w:val="20"/>
          <w:szCs w:val="20"/>
        </w:rPr>
        <w:t>Katılımcının</w:t>
      </w:r>
      <w:r w:rsidRPr="000E608D">
        <w:rPr>
          <w:rFonts w:ascii="Century Gothic" w:hAnsi="Century Gothic" w:cs="Century Gothic"/>
          <w:b/>
          <w:bCs/>
          <w:sz w:val="20"/>
          <w:szCs w:val="20"/>
        </w:rPr>
        <w:t xml:space="preserve"> Görev ve Sorumluluğu</w:t>
      </w:r>
    </w:p>
    <w:p w14:paraId="36B92CE1" w14:textId="77777777" w:rsidR="00490B75" w:rsidRPr="000E608D" w:rsidRDefault="00490B75" w:rsidP="00490B75">
      <w:pPr>
        <w:pStyle w:val="BodyTextIndent32"/>
        <w:numPr>
          <w:ilvl w:val="1"/>
          <w:numId w:val="10"/>
        </w:numPr>
        <w:spacing w:before="0" w:beforeAutospacing="0"/>
        <w:rPr>
          <w:rFonts w:ascii="Century Gothic" w:hAnsi="Century Gothic" w:cs="Century Gothic"/>
          <w:bCs/>
          <w:sz w:val="20"/>
          <w:szCs w:val="20"/>
        </w:rPr>
      </w:pPr>
      <w:r w:rsidRPr="000E608D">
        <w:rPr>
          <w:rFonts w:ascii="Century Gothic" w:hAnsi="Century Gothic" w:cs="Century Gothic"/>
          <w:bCs/>
          <w:sz w:val="20"/>
          <w:szCs w:val="20"/>
        </w:rPr>
        <w:t>İhale üzer</w:t>
      </w:r>
      <w:r w:rsidR="00AC1576" w:rsidRPr="000E608D">
        <w:rPr>
          <w:rFonts w:ascii="Century Gothic" w:hAnsi="Century Gothic" w:cs="Century Gothic"/>
          <w:bCs/>
          <w:sz w:val="20"/>
          <w:szCs w:val="20"/>
        </w:rPr>
        <w:t>inde kalan katılı</w:t>
      </w:r>
      <w:r w:rsidR="002530B1" w:rsidRPr="000E608D">
        <w:rPr>
          <w:rFonts w:ascii="Century Gothic" w:hAnsi="Century Gothic" w:cs="Century Gothic"/>
          <w:bCs/>
          <w:sz w:val="20"/>
          <w:szCs w:val="20"/>
        </w:rPr>
        <w:t xml:space="preserve">mcı tarafından, bu şartnamenin </w:t>
      </w:r>
      <w:r w:rsidR="00AC1576" w:rsidRPr="000E608D">
        <w:rPr>
          <w:rFonts w:ascii="Century Gothic" w:hAnsi="Century Gothic" w:cs="Century Gothic"/>
          <w:bCs/>
          <w:sz w:val="20"/>
          <w:szCs w:val="20"/>
        </w:rPr>
        <w:t>9’uncu madde</w:t>
      </w:r>
      <w:r w:rsidR="00C8776A" w:rsidRPr="000E608D">
        <w:rPr>
          <w:rFonts w:ascii="Century Gothic" w:hAnsi="Century Gothic" w:cs="Century Gothic"/>
          <w:bCs/>
          <w:sz w:val="20"/>
          <w:szCs w:val="20"/>
        </w:rPr>
        <w:t xml:space="preserve">, </w:t>
      </w:r>
      <w:r w:rsidR="00AC1576" w:rsidRPr="000E608D">
        <w:rPr>
          <w:rFonts w:ascii="Century Gothic" w:hAnsi="Century Gothic" w:cs="Century Gothic"/>
          <w:bCs/>
          <w:sz w:val="20"/>
          <w:szCs w:val="20"/>
        </w:rPr>
        <w:t>1’inci fıkrasının (c), (d), (e), (f) ve (g</w:t>
      </w:r>
      <w:r w:rsidR="00C8776A" w:rsidRPr="000E608D">
        <w:rPr>
          <w:rFonts w:ascii="Century Gothic" w:hAnsi="Century Gothic" w:cs="Century Gothic"/>
          <w:bCs/>
          <w:sz w:val="20"/>
          <w:szCs w:val="20"/>
        </w:rPr>
        <w:t xml:space="preserve">) </w:t>
      </w:r>
      <w:r w:rsidRPr="000E608D">
        <w:rPr>
          <w:rFonts w:ascii="Century Gothic" w:hAnsi="Century Gothic" w:cs="Century Gothic"/>
          <w:bCs/>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0E608D">
        <w:rPr>
          <w:rFonts w:ascii="Century Gothic" w:hAnsi="Century Gothic" w:cs="Century Gothic"/>
          <w:bCs/>
          <w:sz w:val="20"/>
          <w:szCs w:val="20"/>
        </w:rPr>
        <w:t xml:space="preserve"> katılımcı tarafından şartnamenin 9.2’inci maddesinde belirtilen </w:t>
      </w:r>
      <w:r w:rsidR="00295A56" w:rsidRPr="000E608D">
        <w:rPr>
          <w:rFonts w:ascii="Century Gothic" w:hAnsi="Century Gothic" w:cs="Century Gothic"/>
          <w:bCs/>
          <w:sz w:val="20"/>
          <w:szCs w:val="20"/>
        </w:rPr>
        <w:t>sürede</w:t>
      </w:r>
      <w:r w:rsidRPr="000E608D">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78FB90F2"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 Kararının İptali</w:t>
      </w:r>
    </w:p>
    <w:p w14:paraId="65F4929E" w14:textId="77777777" w:rsidR="00290E8D" w:rsidRPr="000E608D" w:rsidRDefault="00F22630" w:rsidP="002B0C34">
      <w:pPr>
        <w:pStyle w:val="BodyTextIndent32"/>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İhale kararından sonra, Kamu İhale Yasasında</w:t>
      </w:r>
      <w:r w:rsidR="00290E8D" w:rsidRPr="000E608D">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72A9973B"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Mukavele Yapılmasında ihale makamının görev ve sorumluluğu</w:t>
      </w:r>
    </w:p>
    <w:p w14:paraId="6F1B987C"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İhale </w:t>
      </w:r>
      <w:r w:rsidR="00B176AD" w:rsidRPr="000E608D">
        <w:rPr>
          <w:rFonts w:ascii="Century Gothic" w:hAnsi="Century Gothic" w:cs="Century Gothic"/>
          <w:sz w:val="20"/>
          <w:szCs w:val="20"/>
        </w:rPr>
        <w:t>makamının mukavele</w:t>
      </w:r>
      <w:r w:rsidRPr="000E608D">
        <w:rPr>
          <w:rFonts w:ascii="Century Gothic" w:hAnsi="Century Gothic" w:cs="Century Gothic"/>
          <w:sz w:val="20"/>
          <w:szCs w:val="20"/>
        </w:rPr>
        <w:t xml:space="preserve"> yapılması konusunda yükümlülüğünü yerine getirmemesi halinde yüklenici, </w:t>
      </w:r>
      <w:r w:rsidR="00B176AD" w:rsidRPr="000E608D">
        <w:rPr>
          <w:rFonts w:ascii="Century Gothic" w:hAnsi="Century Gothic" w:cs="Century Gothic"/>
          <w:sz w:val="20"/>
          <w:szCs w:val="20"/>
        </w:rPr>
        <w:t>Kamu İhale Yasasında</w:t>
      </w:r>
      <w:r w:rsidRPr="000E608D">
        <w:rPr>
          <w:rFonts w:ascii="Century Gothic" w:hAnsi="Century Gothic" w:cs="Century Gothic"/>
          <w:sz w:val="20"/>
          <w:szCs w:val="20"/>
        </w:rPr>
        <w:t xml:space="preserve"> yer alan sürelerin bitimini izleyen günden itibaren </w:t>
      </w:r>
      <w:r w:rsidRPr="000E608D">
        <w:rPr>
          <w:rFonts w:ascii="Century Gothic" w:hAnsi="Century Gothic" w:cs="Century Gothic"/>
          <w:b/>
          <w:bCs/>
          <w:sz w:val="20"/>
          <w:szCs w:val="20"/>
        </w:rPr>
        <w:t>en geç 5(beş) gün içinde</w:t>
      </w:r>
      <w:r w:rsidRPr="000E608D">
        <w:rPr>
          <w:rFonts w:ascii="Century Gothic" w:hAnsi="Century Gothic" w:cs="Century Gothic"/>
          <w:sz w:val="20"/>
          <w:szCs w:val="20"/>
        </w:rPr>
        <w:t>, 10(on) gün süreli K.K.T.C.’de faaliyet gösteren bir tasdik memuru ihbarnamesi ile durumu ihale makamına bildirmek şartıyla, taahhüdünden vazgeçebilir.</w:t>
      </w:r>
    </w:p>
    <w:p w14:paraId="10B5B62D"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 xml:space="preserve">Bu takdirde geçici teminat iade edilir ve yüklenici teminat vermek için yaptığı belgelendirilmiş giderlerin ödenmesini talep edebilir. </w:t>
      </w:r>
    </w:p>
    <w:p w14:paraId="261A89D5" w14:textId="77777777" w:rsidR="008B5F78" w:rsidRPr="000E608D" w:rsidRDefault="008B5F78" w:rsidP="008B5F78">
      <w:pPr>
        <w:pStyle w:val="BodyText21"/>
        <w:spacing w:before="0" w:beforeAutospacing="0"/>
        <w:ind w:left="792" w:firstLine="0"/>
        <w:rPr>
          <w:rFonts w:ascii="Century Gothic" w:hAnsi="Century Gothic" w:cs="Century Gothic"/>
          <w:sz w:val="20"/>
          <w:szCs w:val="20"/>
        </w:rPr>
      </w:pPr>
    </w:p>
    <w:p w14:paraId="63266DAB"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rPr>
        <w:t>İhalenin Mukaveleye Bağlanması</w:t>
      </w:r>
    </w:p>
    <w:p w14:paraId="544A294A"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İhale makamı tarafından ihale dokümanında yer alan şartlara uygun olarak hazırlanan mukavele, ihale makamı ve</w:t>
      </w:r>
      <w:r w:rsidR="002F5F3F" w:rsidRPr="000E608D">
        <w:rPr>
          <w:rFonts w:ascii="Century Gothic" w:hAnsi="Century Gothic" w:cs="Century Gothic"/>
          <w:sz w:val="20"/>
          <w:szCs w:val="20"/>
        </w:rPr>
        <w:t xml:space="preserve"> katılımcı</w:t>
      </w:r>
      <w:r w:rsidRPr="000E608D">
        <w:rPr>
          <w:rFonts w:ascii="Century Gothic" w:hAnsi="Century Gothic" w:cs="Century Gothic"/>
          <w:sz w:val="20"/>
          <w:szCs w:val="20"/>
        </w:rPr>
        <w:t xml:space="preserve"> tarafından imzalanır ve sözleşmenin ihale makamı tarafından onaylı bir örneği yükleniciye verilir. </w:t>
      </w:r>
    </w:p>
    <w:p w14:paraId="3C1ED280"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Mukavele imzalanacağı tarihte, ihale sonuç bilgileri mukavele imzalanmadan önce Merkezi İhale Komisyonuna gönderilmek suretiyle mu</w:t>
      </w:r>
      <w:r w:rsidR="002F5F3F" w:rsidRPr="000E608D">
        <w:rPr>
          <w:rFonts w:ascii="Century Gothic" w:hAnsi="Century Gothic" w:cs="Century Gothic"/>
          <w:sz w:val="20"/>
          <w:szCs w:val="20"/>
        </w:rPr>
        <w:t xml:space="preserve">kavele imzalanacak katılımcının </w:t>
      </w:r>
      <w:r w:rsidRPr="000E608D">
        <w:rPr>
          <w:rFonts w:ascii="Century Gothic" w:hAnsi="Century Gothic" w:cs="Century Gothic"/>
          <w:sz w:val="20"/>
          <w:szCs w:val="20"/>
        </w:rPr>
        <w:t>ihalelere katılmaktan yasaklı olup olmadığının teyit edilmesi zorunludur.</w:t>
      </w:r>
    </w:p>
    <w:p w14:paraId="057E5172" w14:textId="77777777" w:rsidR="00290E8D" w:rsidRPr="000E608D" w:rsidRDefault="00290E8D" w:rsidP="002B0C34">
      <w:pPr>
        <w:pStyle w:val="BodyText21"/>
        <w:numPr>
          <w:ilvl w:val="1"/>
          <w:numId w:val="10"/>
        </w:numPr>
        <w:spacing w:before="0" w:beforeAutospacing="0"/>
        <w:rPr>
          <w:rFonts w:ascii="Century Gothic" w:hAnsi="Century Gothic" w:cs="Century Gothic"/>
          <w:sz w:val="20"/>
          <w:szCs w:val="20"/>
        </w:rPr>
      </w:pPr>
      <w:r w:rsidRPr="000E608D">
        <w:rPr>
          <w:rFonts w:ascii="Century Gothic" w:hAnsi="Century Gothic" w:cs="Century Gothic"/>
          <w:sz w:val="20"/>
          <w:szCs w:val="20"/>
        </w:rPr>
        <w:t>Mukavelenin imzalanmasına ilişkin her türlü vergi, resim ve harçlar ile diğe</w:t>
      </w:r>
      <w:r w:rsidR="002F5F3F" w:rsidRPr="000E608D">
        <w:rPr>
          <w:rFonts w:ascii="Century Gothic" w:hAnsi="Century Gothic" w:cs="Century Gothic"/>
          <w:sz w:val="20"/>
          <w:szCs w:val="20"/>
        </w:rPr>
        <w:t>r sözleşme giderleri katılımcıya</w:t>
      </w:r>
      <w:r w:rsidRPr="000E608D">
        <w:rPr>
          <w:rFonts w:ascii="Century Gothic" w:hAnsi="Century Gothic" w:cs="Century Gothic"/>
          <w:sz w:val="20"/>
          <w:szCs w:val="20"/>
        </w:rPr>
        <w:t xml:space="preserve"> aittir.</w:t>
      </w:r>
    </w:p>
    <w:p w14:paraId="5A0726D4" w14:textId="77777777" w:rsidR="00290E8D" w:rsidRDefault="00290E8D" w:rsidP="002B0C34">
      <w:pPr>
        <w:pStyle w:val="BodyText21"/>
        <w:spacing w:before="0" w:beforeAutospacing="0"/>
        <w:ind w:left="0" w:firstLine="0"/>
        <w:rPr>
          <w:rFonts w:ascii="Century Gothic" w:hAnsi="Century Gothic" w:cs="Century Gothic"/>
          <w:b/>
          <w:bCs/>
          <w:sz w:val="12"/>
          <w:szCs w:val="12"/>
        </w:rPr>
      </w:pPr>
    </w:p>
    <w:p w14:paraId="41C86C7D"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56EBDFC0"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6B918270"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3EAAD071"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5E612B64"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0200A42B"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2F686DA5"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30E8BD05"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2CC7EA1B" w14:textId="77777777" w:rsidR="00D64256" w:rsidRDefault="00D64256" w:rsidP="002B0C34">
      <w:pPr>
        <w:pStyle w:val="BodyText21"/>
        <w:spacing w:before="0" w:beforeAutospacing="0"/>
        <w:ind w:left="0" w:firstLine="0"/>
        <w:rPr>
          <w:rFonts w:ascii="Century Gothic" w:hAnsi="Century Gothic" w:cs="Century Gothic"/>
          <w:b/>
          <w:bCs/>
          <w:sz w:val="12"/>
          <w:szCs w:val="12"/>
        </w:rPr>
      </w:pPr>
    </w:p>
    <w:p w14:paraId="49221B6D" w14:textId="77777777" w:rsidR="00D64256" w:rsidRPr="000E608D" w:rsidRDefault="00D64256" w:rsidP="002B0C34">
      <w:pPr>
        <w:pStyle w:val="BodyText21"/>
        <w:spacing w:before="0" w:beforeAutospacing="0"/>
        <w:ind w:left="0" w:firstLine="0"/>
        <w:rPr>
          <w:rFonts w:ascii="Century Gothic" w:hAnsi="Century Gothic" w:cs="Century Gothic"/>
          <w:b/>
          <w:bCs/>
          <w:sz w:val="12"/>
          <w:szCs w:val="12"/>
        </w:rPr>
      </w:pPr>
    </w:p>
    <w:p w14:paraId="5F69777E" w14:textId="77777777" w:rsidR="00290E8D" w:rsidRPr="000E608D" w:rsidRDefault="00000000" w:rsidP="002B0C34">
      <w:pPr>
        <w:pStyle w:val="BodyText21"/>
        <w:spacing w:before="0" w:beforeAutospacing="0"/>
        <w:ind w:left="0" w:firstLine="0"/>
        <w:rPr>
          <w:rFonts w:ascii="Century Gothic" w:hAnsi="Century Gothic" w:cs="Century Gothic"/>
          <w:b/>
          <w:bCs/>
          <w:sz w:val="20"/>
          <w:szCs w:val="20"/>
        </w:rPr>
      </w:pPr>
      <w:r>
        <w:rPr>
          <w:noProof/>
        </w:rPr>
        <w:pict w14:anchorId="7B9A0926">
          <v:roundrect id="Rounded Rectangle 107" o:spid="_x0000_s2059" style="position:absolute;left:0;text-align:left;margin-left:113.2pt;margin-top:11.15pt;width:327pt;height:5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08944D71" w14:textId="77777777" w:rsidR="002823A0" w:rsidRPr="00766D9D" w:rsidRDefault="002823A0"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w:r>
      <w:r w:rsidR="00307B63" w:rsidRPr="000E608D">
        <w:rPr>
          <w:noProof/>
          <w:lang w:val="en-GB" w:eastAsia="en-GB"/>
        </w:rPr>
        <w:drawing>
          <wp:anchor distT="0" distB="0" distL="114300" distR="114300" simplePos="0" relativeHeight="251661824" behindDoc="1" locked="0" layoutInCell="1" allowOverlap="1" wp14:anchorId="5F5DE699" wp14:editId="306455B9">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6C1A0CDD"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3E6C704C"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611CF0BE"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2E4CA0C3" w14:textId="77777777" w:rsidR="00290E8D" w:rsidRPr="000E608D" w:rsidRDefault="00290E8D" w:rsidP="002B0C34">
      <w:pPr>
        <w:pStyle w:val="BodyText21"/>
        <w:spacing w:before="0" w:beforeAutospacing="0"/>
        <w:ind w:left="0" w:firstLine="0"/>
        <w:rPr>
          <w:rFonts w:ascii="Century Gothic" w:hAnsi="Century Gothic" w:cs="Century Gothic"/>
          <w:b/>
          <w:bCs/>
          <w:sz w:val="12"/>
          <w:szCs w:val="12"/>
        </w:rPr>
      </w:pPr>
    </w:p>
    <w:p w14:paraId="4CC0165B" w14:textId="77777777" w:rsidR="00290E8D" w:rsidRPr="000E608D" w:rsidRDefault="00290E8D" w:rsidP="002B0C34">
      <w:pPr>
        <w:pStyle w:val="BodyText21"/>
        <w:numPr>
          <w:ilvl w:val="0"/>
          <w:numId w:val="10"/>
        </w:numPr>
        <w:spacing w:before="0" w:beforeAutospacing="0"/>
        <w:rPr>
          <w:rFonts w:ascii="Century Gothic" w:hAnsi="Century Gothic" w:cs="Century Gothic"/>
          <w:sz w:val="20"/>
          <w:szCs w:val="20"/>
        </w:rPr>
      </w:pPr>
      <w:r w:rsidRPr="000E608D">
        <w:rPr>
          <w:rFonts w:ascii="Century Gothic" w:hAnsi="Century Gothic" w:cs="Century Gothic"/>
          <w:b/>
          <w:bCs/>
          <w:sz w:val="20"/>
          <w:szCs w:val="20"/>
        </w:rPr>
        <w:t>Mukavelenin Uygulanmasına İlişkin Hususlar</w:t>
      </w:r>
    </w:p>
    <w:p w14:paraId="00267FC6"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Ödeme yeri ve şartları,</w:t>
      </w:r>
    </w:p>
    <w:p w14:paraId="600072D2"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Malın teslim tarihi,</w:t>
      </w:r>
    </w:p>
    <w:p w14:paraId="0C41BC5C"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Süre uzatımı verilebilecek haller ve şartları,</w:t>
      </w:r>
    </w:p>
    <w:p w14:paraId="50E3BDA8" w14:textId="77777777" w:rsidR="00290E8D" w:rsidRPr="000E608D"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Cezalar ve sözleşmenin feshi,</w:t>
      </w:r>
    </w:p>
    <w:p w14:paraId="4BEFC4A0" w14:textId="77777777" w:rsidR="00290E8D" w:rsidRPr="000E608D"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Denetim, muayene ve kabul işlemlerine ilişkin şartlar.</w:t>
      </w:r>
    </w:p>
    <w:p w14:paraId="48570BDC" w14:textId="77777777" w:rsidR="00290E8D" w:rsidRPr="000E608D"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0E608D">
        <w:rPr>
          <w:rFonts w:ascii="Century Gothic" w:hAnsi="Century Gothic" w:cs="Century Gothic"/>
          <w:sz w:val="20"/>
          <w:szCs w:val="20"/>
        </w:rPr>
        <w:t>Anlaşmazlıkların çözüm şekli.</w:t>
      </w:r>
    </w:p>
    <w:p w14:paraId="4E6ED9AD" w14:textId="77777777" w:rsidR="0036753F" w:rsidRPr="000E608D"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0DA1AB20" w14:textId="77777777" w:rsidR="00175683" w:rsidRPr="000E608D" w:rsidRDefault="00175683"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156F4FCF" w14:textId="77777777" w:rsidR="00290E8D" w:rsidRPr="000E608D" w:rsidRDefault="00307B63" w:rsidP="002B0C34">
      <w:pPr>
        <w:pStyle w:val="BodyText21"/>
        <w:spacing w:before="0" w:beforeAutospacing="0"/>
        <w:ind w:left="0" w:firstLine="0"/>
        <w:rPr>
          <w:rFonts w:ascii="Century Gothic" w:hAnsi="Century Gothic" w:cs="Century Gothic"/>
          <w:b/>
          <w:bCs/>
          <w:sz w:val="20"/>
          <w:szCs w:val="20"/>
        </w:rPr>
      </w:pPr>
      <w:r w:rsidRPr="000E608D">
        <w:rPr>
          <w:noProof/>
          <w:lang w:val="en-GB" w:eastAsia="en-GB"/>
        </w:rPr>
        <w:drawing>
          <wp:anchor distT="0" distB="0" distL="114300" distR="114300" simplePos="0" relativeHeight="251640320" behindDoc="0" locked="0" layoutInCell="1" allowOverlap="1" wp14:anchorId="14396164" wp14:editId="785A023B">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6A558765" w14:textId="77777777" w:rsidR="00290E8D" w:rsidRPr="000E608D" w:rsidRDefault="00000000" w:rsidP="002B0C34">
      <w:pPr>
        <w:pStyle w:val="BodyText21"/>
        <w:spacing w:before="0" w:beforeAutospacing="0"/>
        <w:ind w:left="0" w:firstLine="0"/>
        <w:rPr>
          <w:rFonts w:ascii="Century Gothic" w:hAnsi="Century Gothic" w:cs="Century Gothic"/>
          <w:b/>
          <w:bCs/>
          <w:sz w:val="20"/>
          <w:szCs w:val="20"/>
        </w:rPr>
      </w:pPr>
      <w:r>
        <w:rPr>
          <w:noProof/>
        </w:rPr>
        <w:pict w14:anchorId="30148786">
          <v:roundrect id="Rounded Rectangle 110" o:spid="_x0000_s2060" style="position:absolute;left:0;text-align:left;margin-left:-14.85pt;margin-top:.15pt;width:311.1pt;height:53.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14:paraId="06A4E272" w14:textId="77777777" w:rsidR="002823A0" w:rsidRPr="008B0B68" w:rsidRDefault="002823A0" w:rsidP="00766D9D">
                  <w:pPr>
                    <w:jc w:val="center"/>
                    <w:rPr>
                      <w:b/>
                      <w:bCs/>
                      <w:color w:val="000000"/>
                      <w:sz w:val="24"/>
                      <w:szCs w:val="24"/>
                      <w:u w:val="single"/>
                    </w:rPr>
                  </w:pPr>
                  <w:r w:rsidRPr="008B0B68">
                    <w:rPr>
                      <w:b/>
                      <w:bCs/>
                      <w:color w:val="000000"/>
                      <w:u w:val="single"/>
                    </w:rPr>
                    <w:t>DİĞER HUSUSLAR</w:t>
                  </w:r>
                </w:p>
              </w:txbxContent>
            </v:textbox>
          </v:roundrect>
        </w:pict>
      </w:r>
    </w:p>
    <w:p w14:paraId="6E382DAB"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7C3CDC3F"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45DA6914" w14:textId="77777777" w:rsidR="00290E8D" w:rsidRPr="000E608D" w:rsidRDefault="00290E8D" w:rsidP="002B0C34">
      <w:pPr>
        <w:pStyle w:val="BodyText21"/>
        <w:spacing w:before="0" w:beforeAutospacing="0"/>
        <w:ind w:left="0" w:firstLine="0"/>
        <w:rPr>
          <w:rFonts w:ascii="Century Gothic" w:hAnsi="Century Gothic" w:cs="Century Gothic"/>
          <w:b/>
          <w:bCs/>
          <w:sz w:val="20"/>
          <w:szCs w:val="20"/>
        </w:rPr>
      </w:pPr>
    </w:p>
    <w:p w14:paraId="66FDF868"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0E608D">
        <w:rPr>
          <w:rFonts w:ascii="Century Gothic" w:hAnsi="Century Gothic" w:cs="Century Gothic"/>
          <w:b/>
          <w:bCs/>
          <w:sz w:val="20"/>
          <w:szCs w:val="20"/>
          <w:lang w:eastAsia="tr-TR"/>
        </w:rPr>
        <w:t>Fiyat Farkı Uygulanması</w:t>
      </w:r>
    </w:p>
    <w:p w14:paraId="382FAD4F" w14:textId="77777777" w:rsidR="00290E8D" w:rsidRPr="000E608D"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0E608D">
        <w:rPr>
          <w:rFonts w:ascii="Century Gothic" w:hAnsi="Century Gothic" w:cs="Century Gothic"/>
          <w:sz w:val="20"/>
          <w:szCs w:val="20"/>
        </w:rPr>
        <w:t xml:space="preserve">İhale konusu iş için </w:t>
      </w:r>
      <w:r w:rsidRPr="000E608D">
        <w:rPr>
          <w:rFonts w:ascii="Century Gothic" w:hAnsi="Century Gothic" w:cs="Century Gothic"/>
          <w:sz w:val="20"/>
          <w:szCs w:val="20"/>
          <w:u w:val="single"/>
        </w:rPr>
        <w:t>sözleşmenin uygulanması sırasında veya sonrasında fiyat farkı hesaplanmayacak ve ödenmeyecektir.</w:t>
      </w:r>
    </w:p>
    <w:p w14:paraId="18188F63" w14:textId="77777777" w:rsidR="00290E8D" w:rsidRPr="000E608D"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0E608D">
        <w:rPr>
          <w:rFonts w:ascii="Century Gothic" w:hAnsi="Century Gothic" w:cs="Century Gothic"/>
          <w:b/>
          <w:bCs/>
          <w:sz w:val="20"/>
          <w:szCs w:val="20"/>
        </w:rPr>
        <w:t>Anlaşılmayan Hususlar</w:t>
      </w:r>
    </w:p>
    <w:p w14:paraId="01417AB9" w14:textId="77777777" w:rsidR="00290E8D" w:rsidRPr="000E608D" w:rsidRDefault="00290E8D" w:rsidP="002B0C34">
      <w:pPr>
        <w:pStyle w:val="ListeParagraf"/>
        <w:numPr>
          <w:ilvl w:val="1"/>
          <w:numId w:val="10"/>
        </w:numPr>
        <w:rPr>
          <w:rFonts w:ascii="Century Gothic" w:hAnsi="Century Gothic" w:cs="Century Gothic"/>
          <w:b/>
          <w:bCs/>
          <w:sz w:val="20"/>
          <w:szCs w:val="20"/>
        </w:rPr>
      </w:pPr>
      <w:r w:rsidRPr="000E608D">
        <w:rPr>
          <w:rFonts w:ascii="Century Gothic" w:hAnsi="Century Gothic" w:cs="Century Gothic"/>
          <w:sz w:val="20"/>
          <w:szCs w:val="20"/>
        </w:rPr>
        <w:t xml:space="preserve">Bu şartname ve diğer ihale dokümanlarında anlaşılmayan konular veya </w:t>
      </w:r>
      <w:r w:rsidR="00B176AD" w:rsidRPr="000E608D">
        <w:rPr>
          <w:rFonts w:ascii="Century Gothic" w:hAnsi="Century Gothic" w:cs="Century Gothic"/>
          <w:sz w:val="20"/>
          <w:szCs w:val="20"/>
        </w:rPr>
        <w:t>Kamu İhale Yasası ve bu Yasa altında çıkartılan Tüzük</w:t>
      </w:r>
      <w:r w:rsidR="007B7C0D" w:rsidRPr="000E608D">
        <w:rPr>
          <w:rFonts w:ascii="Century Gothic" w:hAnsi="Century Gothic" w:cs="Century Gothic"/>
          <w:sz w:val="20"/>
          <w:szCs w:val="20"/>
        </w:rPr>
        <w:t>lerin</w:t>
      </w:r>
      <w:r w:rsidR="0080294E" w:rsidRPr="000E608D">
        <w:rPr>
          <w:rFonts w:ascii="Century Gothic" w:hAnsi="Century Gothic" w:cs="Century Gothic"/>
          <w:sz w:val="20"/>
          <w:szCs w:val="20"/>
        </w:rPr>
        <w:t xml:space="preserve"> </w:t>
      </w:r>
      <w:r w:rsidRPr="000E608D">
        <w:rPr>
          <w:rFonts w:ascii="Century Gothic" w:hAnsi="Century Gothic" w:cs="Century Gothic"/>
          <w:sz w:val="20"/>
          <w:szCs w:val="20"/>
        </w:rPr>
        <w:t xml:space="preserve">kurallarına aykırı hususların bulunması halinde </w:t>
      </w:r>
      <w:r w:rsidR="00B176AD" w:rsidRPr="000E608D">
        <w:rPr>
          <w:rFonts w:ascii="Century Gothic" w:hAnsi="Century Gothic" w:cs="Century Gothic"/>
          <w:sz w:val="20"/>
          <w:szCs w:val="20"/>
        </w:rPr>
        <w:t xml:space="preserve">Kamu İhale Yasası ve bu Yasa </w:t>
      </w:r>
      <w:r w:rsidR="00DE7DEB" w:rsidRPr="000E608D">
        <w:rPr>
          <w:rFonts w:ascii="Century Gothic" w:hAnsi="Century Gothic" w:cs="Century Gothic"/>
          <w:sz w:val="20"/>
          <w:szCs w:val="20"/>
        </w:rPr>
        <w:t>tahtında</w:t>
      </w:r>
      <w:r w:rsidR="0080294E" w:rsidRPr="000E608D">
        <w:rPr>
          <w:rFonts w:ascii="Century Gothic" w:hAnsi="Century Gothic" w:cs="Century Gothic"/>
          <w:sz w:val="20"/>
          <w:szCs w:val="20"/>
        </w:rPr>
        <w:t xml:space="preserve"> </w:t>
      </w:r>
      <w:r w:rsidR="007B7C0D" w:rsidRPr="000E608D">
        <w:rPr>
          <w:rFonts w:ascii="Century Gothic" w:hAnsi="Century Gothic" w:cs="Century Gothic"/>
          <w:sz w:val="20"/>
          <w:szCs w:val="20"/>
        </w:rPr>
        <w:t>yapılan</w:t>
      </w:r>
      <w:r w:rsidR="00B176AD" w:rsidRPr="000E608D">
        <w:rPr>
          <w:rFonts w:ascii="Century Gothic" w:hAnsi="Century Gothic" w:cs="Century Gothic"/>
          <w:sz w:val="20"/>
          <w:szCs w:val="20"/>
        </w:rPr>
        <w:t xml:space="preserve"> Tüzüklerin</w:t>
      </w:r>
      <w:r w:rsidRPr="000E608D">
        <w:rPr>
          <w:rFonts w:ascii="Century Gothic" w:hAnsi="Century Gothic" w:cs="Century Gothic"/>
          <w:sz w:val="20"/>
          <w:szCs w:val="20"/>
        </w:rPr>
        <w:t xml:space="preserve"> ilgili kuralları geçerlidir</w:t>
      </w:r>
      <w:r w:rsidRPr="000E608D">
        <w:rPr>
          <w:rFonts w:ascii="Century Gothic" w:hAnsi="Century Gothic" w:cs="Century Gothic"/>
          <w:b/>
          <w:bCs/>
          <w:sz w:val="20"/>
          <w:szCs w:val="20"/>
        </w:rPr>
        <w:t>.</w:t>
      </w:r>
    </w:p>
    <w:p w14:paraId="480DAFB2" w14:textId="77777777" w:rsidR="00A26BE9" w:rsidRPr="000E608D" w:rsidRDefault="00A26BE9" w:rsidP="00A26BE9">
      <w:pPr>
        <w:pStyle w:val="ListeParagraf"/>
        <w:ind w:left="792" w:firstLine="0"/>
        <w:rPr>
          <w:rFonts w:ascii="Century Gothic" w:hAnsi="Century Gothic" w:cs="Century Gothic"/>
          <w:b/>
          <w:bCs/>
          <w:sz w:val="20"/>
          <w:szCs w:val="20"/>
        </w:rPr>
      </w:pPr>
    </w:p>
    <w:p w14:paraId="501A2B1D" w14:textId="77777777" w:rsidR="00290E8D" w:rsidRPr="000E608D"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0E608D">
        <w:rPr>
          <w:rFonts w:ascii="Century Gothic" w:hAnsi="Century Gothic" w:cs="Century Gothic"/>
          <w:b/>
          <w:bCs/>
          <w:sz w:val="20"/>
          <w:szCs w:val="20"/>
        </w:rPr>
        <w:t>Hükmü Bulunmayan Haller</w:t>
      </w:r>
    </w:p>
    <w:p w14:paraId="16F4C89C" w14:textId="77777777" w:rsidR="00290E8D" w:rsidRPr="000E608D"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0E608D">
        <w:rPr>
          <w:rFonts w:ascii="Century Gothic" w:hAnsi="Century Gothic" w:cs="Century Gothic"/>
          <w:sz w:val="20"/>
          <w:szCs w:val="20"/>
        </w:rPr>
        <w:t xml:space="preserve">Bu şartname ve diğer ihale dokümanlarında hüküm bulunmayan hallerde ilgisine göre </w:t>
      </w:r>
      <w:r w:rsidR="007B7C0D" w:rsidRPr="000E608D">
        <w:rPr>
          <w:rFonts w:ascii="Century Gothic" w:hAnsi="Century Gothic" w:cs="Century Gothic"/>
          <w:sz w:val="20"/>
          <w:szCs w:val="20"/>
        </w:rPr>
        <w:t xml:space="preserve">Kamu İhale Yasası ve bu Yasa </w:t>
      </w:r>
      <w:r w:rsidR="00DE7DEB" w:rsidRPr="000E608D">
        <w:rPr>
          <w:rFonts w:ascii="Century Gothic" w:hAnsi="Century Gothic" w:cs="Century Gothic"/>
          <w:sz w:val="20"/>
          <w:szCs w:val="20"/>
        </w:rPr>
        <w:t xml:space="preserve">tahtında </w:t>
      </w:r>
      <w:r w:rsidR="007B7C0D" w:rsidRPr="000E608D">
        <w:rPr>
          <w:rFonts w:ascii="Century Gothic" w:hAnsi="Century Gothic" w:cs="Century Gothic"/>
          <w:sz w:val="20"/>
          <w:szCs w:val="20"/>
        </w:rPr>
        <w:t>yapılan Tüzüklerin</w:t>
      </w:r>
      <w:r w:rsidRPr="000E608D">
        <w:rPr>
          <w:rFonts w:ascii="Century Gothic" w:hAnsi="Century Gothic" w:cs="Century Gothic"/>
          <w:sz w:val="20"/>
          <w:szCs w:val="20"/>
        </w:rPr>
        <w:t xml:space="preserve"> hükümleri uygulanır</w:t>
      </w:r>
    </w:p>
    <w:p w14:paraId="47C0D0AE" w14:textId="77777777" w:rsidR="004C43F1" w:rsidRPr="000E608D" w:rsidRDefault="004C43F1" w:rsidP="004C43F1">
      <w:pPr>
        <w:widowControl w:val="0"/>
        <w:tabs>
          <w:tab w:val="left" w:pos="851"/>
        </w:tabs>
        <w:ind w:left="0" w:firstLine="0"/>
        <w:rPr>
          <w:rFonts w:ascii="Century Gothic" w:hAnsi="Century Gothic" w:cs="Century Gothic"/>
          <w:b/>
          <w:bCs/>
          <w:sz w:val="20"/>
          <w:szCs w:val="20"/>
        </w:rPr>
      </w:pPr>
    </w:p>
    <w:p w14:paraId="4B126C0A" w14:textId="77777777" w:rsidR="004C43F1" w:rsidRPr="000E608D"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0E608D">
        <w:rPr>
          <w:rFonts w:ascii="Century Gothic" w:hAnsi="Century Gothic" w:cs="Century Gothic"/>
          <w:b/>
          <w:bCs/>
          <w:sz w:val="20"/>
          <w:szCs w:val="20"/>
        </w:rPr>
        <w:t>Özel Hususlar</w:t>
      </w:r>
    </w:p>
    <w:p w14:paraId="1CC7AAC1" w14:textId="77777777" w:rsidR="0036753F" w:rsidRPr="000E608D" w:rsidRDefault="004C43F1" w:rsidP="00E54926">
      <w:pPr>
        <w:pStyle w:val="ListeParagraf"/>
        <w:widowControl w:val="0"/>
        <w:tabs>
          <w:tab w:val="left" w:pos="851"/>
        </w:tabs>
        <w:ind w:left="360" w:firstLine="0"/>
        <w:rPr>
          <w:rFonts w:ascii="Century Gothic" w:hAnsi="Century Gothic" w:cs="Century Gothic"/>
          <w:sz w:val="20"/>
          <w:szCs w:val="20"/>
        </w:rPr>
      </w:pPr>
      <w:r w:rsidRPr="000E608D">
        <w:rPr>
          <w:rFonts w:ascii="Century Gothic" w:hAnsi="Century Gothic" w:cs="Century Gothic"/>
          <w:bCs/>
          <w:sz w:val="20"/>
          <w:szCs w:val="20"/>
        </w:rPr>
        <w:t>Bu ihaledeki “Özel Hususlar” bu Şartnamenin Ek-1’inde yer alan “Özel Hususlar” kısmında belirtilmiştir.</w:t>
      </w:r>
    </w:p>
    <w:sectPr w:rsidR="0036753F" w:rsidRPr="000E608D" w:rsidSect="0080294E">
      <w:headerReference w:type="default" r:id="rId20"/>
      <w:pgSz w:w="11906" w:h="16838"/>
      <w:pgMar w:top="1417" w:right="1417" w:bottom="1417" w:left="1417" w:header="113" w:footer="708"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3FEE5" w14:textId="77777777" w:rsidR="00186886" w:rsidRDefault="00186886" w:rsidP="003F0873">
      <w:r>
        <w:separator/>
      </w:r>
    </w:p>
  </w:endnote>
  <w:endnote w:type="continuationSeparator" w:id="0">
    <w:p w14:paraId="5C4136FE" w14:textId="77777777" w:rsidR="00186886" w:rsidRDefault="00186886"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7FF65" w14:textId="77777777" w:rsidR="00186886" w:rsidRDefault="00186886" w:rsidP="003F0873">
      <w:r>
        <w:separator/>
      </w:r>
    </w:p>
  </w:footnote>
  <w:footnote w:type="continuationSeparator" w:id="0">
    <w:p w14:paraId="7F41883D" w14:textId="77777777" w:rsidR="00186886" w:rsidRDefault="00186886"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E2205" w14:textId="77777777" w:rsidR="002823A0" w:rsidRPr="00BD27FB" w:rsidRDefault="002823A0" w:rsidP="00BD27FB">
    <w:pPr>
      <w:pStyle w:val="stBilgi"/>
      <w:tabs>
        <w:tab w:val="left" w:pos="3165"/>
        <w:tab w:val="center" w:pos="4678"/>
      </w:tabs>
      <w:spacing w:after="0"/>
      <w:ind w:left="227" w:firstLine="0"/>
      <w:jc w:val="left"/>
      <w:rPr>
        <w:b/>
        <w:sz w:val="10"/>
        <w:u w:val="none"/>
      </w:rPr>
    </w:pPr>
    <w:r>
      <w:rPr>
        <w:b/>
        <w:u w:val="none"/>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391928613">
    <w:abstractNumId w:val="14"/>
  </w:num>
  <w:num w:numId="2" w16cid:durableId="564532080">
    <w:abstractNumId w:val="5"/>
  </w:num>
  <w:num w:numId="3" w16cid:durableId="1558471950">
    <w:abstractNumId w:val="3"/>
  </w:num>
  <w:num w:numId="4" w16cid:durableId="1269461160">
    <w:abstractNumId w:val="8"/>
  </w:num>
  <w:num w:numId="5" w16cid:durableId="1805462802">
    <w:abstractNumId w:val="7"/>
  </w:num>
  <w:num w:numId="6" w16cid:durableId="2078480664">
    <w:abstractNumId w:val="6"/>
  </w:num>
  <w:num w:numId="7" w16cid:durableId="2080903348">
    <w:abstractNumId w:val="1"/>
  </w:num>
  <w:num w:numId="8" w16cid:durableId="1309168791">
    <w:abstractNumId w:val="15"/>
  </w:num>
  <w:num w:numId="9" w16cid:durableId="806968282">
    <w:abstractNumId w:val="10"/>
  </w:num>
  <w:num w:numId="10" w16cid:durableId="74516950">
    <w:abstractNumId w:val="4"/>
  </w:num>
  <w:num w:numId="11" w16cid:durableId="1859199516">
    <w:abstractNumId w:val="13"/>
  </w:num>
  <w:num w:numId="12" w16cid:durableId="1039092867">
    <w:abstractNumId w:val="2"/>
  </w:num>
  <w:num w:numId="13" w16cid:durableId="337005598">
    <w:abstractNumId w:val="11"/>
  </w:num>
  <w:num w:numId="14" w16cid:durableId="433861095">
    <w:abstractNumId w:val="12"/>
  </w:num>
  <w:num w:numId="15" w16cid:durableId="848251189">
    <w:abstractNumId w:val="0"/>
  </w:num>
  <w:num w:numId="16" w16cid:durableId="1440488833">
    <w:abstractNumId w:val="9"/>
  </w:num>
  <w:num w:numId="17" w16cid:durableId="14100777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defaultTabStop w:val="113"/>
  <w:hyphenationZone w:val="425"/>
  <w:doNotHyphenateCaps/>
  <w:characterSpacingControl w:val="doNotCompress"/>
  <w:doNotValidateAgainstSchema/>
  <w:doNotDemarcateInvalidXml/>
  <w:hdrShapeDefaults>
    <o:shapedefaults v:ext="edit" spidmax="206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299"/>
    <w:rsid w:val="00001493"/>
    <w:rsid w:val="0000255B"/>
    <w:rsid w:val="0000263C"/>
    <w:rsid w:val="00003DD9"/>
    <w:rsid w:val="00004F5B"/>
    <w:rsid w:val="000124FB"/>
    <w:rsid w:val="000128F0"/>
    <w:rsid w:val="00012A42"/>
    <w:rsid w:val="00012CA7"/>
    <w:rsid w:val="0001326C"/>
    <w:rsid w:val="00013556"/>
    <w:rsid w:val="00014A07"/>
    <w:rsid w:val="000165B4"/>
    <w:rsid w:val="000217D2"/>
    <w:rsid w:val="000238E9"/>
    <w:rsid w:val="000256B9"/>
    <w:rsid w:val="00027194"/>
    <w:rsid w:val="000334BF"/>
    <w:rsid w:val="00036A11"/>
    <w:rsid w:val="00037174"/>
    <w:rsid w:val="000372E7"/>
    <w:rsid w:val="00041ACF"/>
    <w:rsid w:val="000431EE"/>
    <w:rsid w:val="00051306"/>
    <w:rsid w:val="000533A1"/>
    <w:rsid w:val="00067C10"/>
    <w:rsid w:val="00070140"/>
    <w:rsid w:val="00077CAE"/>
    <w:rsid w:val="0008293F"/>
    <w:rsid w:val="00091933"/>
    <w:rsid w:val="0009242B"/>
    <w:rsid w:val="00095610"/>
    <w:rsid w:val="000A0615"/>
    <w:rsid w:val="000A48F2"/>
    <w:rsid w:val="000A5BE9"/>
    <w:rsid w:val="000A6817"/>
    <w:rsid w:val="000A7ED6"/>
    <w:rsid w:val="000B5978"/>
    <w:rsid w:val="000C3973"/>
    <w:rsid w:val="000C58B5"/>
    <w:rsid w:val="000C71BB"/>
    <w:rsid w:val="000D1E59"/>
    <w:rsid w:val="000D61C0"/>
    <w:rsid w:val="000E43E7"/>
    <w:rsid w:val="000E608D"/>
    <w:rsid w:val="000E761D"/>
    <w:rsid w:val="000F154C"/>
    <w:rsid w:val="000F49BA"/>
    <w:rsid w:val="00105827"/>
    <w:rsid w:val="001161D2"/>
    <w:rsid w:val="0012241C"/>
    <w:rsid w:val="0012259D"/>
    <w:rsid w:val="00127B24"/>
    <w:rsid w:val="00130EF3"/>
    <w:rsid w:val="00134864"/>
    <w:rsid w:val="00142CFD"/>
    <w:rsid w:val="00166395"/>
    <w:rsid w:val="00170299"/>
    <w:rsid w:val="00175683"/>
    <w:rsid w:val="00176A93"/>
    <w:rsid w:val="00183ED2"/>
    <w:rsid w:val="001842C3"/>
    <w:rsid w:val="0018443F"/>
    <w:rsid w:val="00186886"/>
    <w:rsid w:val="0019621B"/>
    <w:rsid w:val="00197B1D"/>
    <w:rsid w:val="001A59AE"/>
    <w:rsid w:val="001B0E2F"/>
    <w:rsid w:val="001B4130"/>
    <w:rsid w:val="001B6D67"/>
    <w:rsid w:val="001C7DF6"/>
    <w:rsid w:val="001D28A1"/>
    <w:rsid w:val="001D5292"/>
    <w:rsid w:val="001D74CA"/>
    <w:rsid w:val="001E0752"/>
    <w:rsid w:val="001E0AC0"/>
    <w:rsid w:val="001E59FB"/>
    <w:rsid w:val="001F2F23"/>
    <w:rsid w:val="001F5983"/>
    <w:rsid w:val="001F6E03"/>
    <w:rsid w:val="00202E2F"/>
    <w:rsid w:val="0021090D"/>
    <w:rsid w:val="0021437B"/>
    <w:rsid w:val="00214578"/>
    <w:rsid w:val="00216A79"/>
    <w:rsid w:val="00225490"/>
    <w:rsid w:val="0022785D"/>
    <w:rsid w:val="002379E2"/>
    <w:rsid w:val="00241DF4"/>
    <w:rsid w:val="00242A88"/>
    <w:rsid w:val="00244F14"/>
    <w:rsid w:val="00246B33"/>
    <w:rsid w:val="0025049A"/>
    <w:rsid w:val="00252883"/>
    <w:rsid w:val="002530B1"/>
    <w:rsid w:val="00255B8C"/>
    <w:rsid w:val="00255E11"/>
    <w:rsid w:val="00256192"/>
    <w:rsid w:val="0025645F"/>
    <w:rsid w:val="00261484"/>
    <w:rsid w:val="00261E46"/>
    <w:rsid w:val="002627CF"/>
    <w:rsid w:val="00264D86"/>
    <w:rsid w:val="00265FC1"/>
    <w:rsid w:val="00267579"/>
    <w:rsid w:val="00270F30"/>
    <w:rsid w:val="00275CD8"/>
    <w:rsid w:val="002823A0"/>
    <w:rsid w:val="002833F4"/>
    <w:rsid w:val="0028505E"/>
    <w:rsid w:val="00290E8D"/>
    <w:rsid w:val="00295A56"/>
    <w:rsid w:val="002961B8"/>
    <w:rsid w:val="002A0EFE"/>
    <w:rsid w:val="002A1022"/>
    <w:rsid w:val="002A44A3"/>
    <w:rsid w:val="002A5735"/>
    <w:rsid w:val="002A61DE"/>
    <w:rsid w:val="002B0C34"/>
    <w:rsid w:val="002C00AC"/>
    <w:rsid w:val="002C09FB"/>
    <w:rsid w:val="002C2565"/>
    <w:rsid w:val="002C3C83"/>
    <w:rsid w:val="002C5C9F"/>
    <w:rsid w:val="002D3F79"/>
    <w:rsid w:val="002D433B"/>
    <w:rsid w:val="002D64A1"/>
    <w:rsid w:val="002E4DF3"/>
    <w:rsid w:val="002F14E2"/>
    <w:rsid w:val="002F292C"/>
    <w:rsid w:val="002F396E"/>
    <w:rsid w:val="002F5F3F"/>
    <w:rsid w:val="00307B63"/>
    <w:rsid w:val="00313C03"/>
    <w:rsid w:val="00315C19"/>
    <w:rsid w:val="003204C5"/>
    <w:rsid w:val="0032576F"/>
    <w:rsid w:val="00327EA5"/>
    <w:rsid w:val="00330A68"/>
    <w:rsid w:val="003354B9"/>
    <w:rsid w:val="003368F6"/>
    <w:rsid w:val="003478FE"/>
    <w:rsid w:val="00351053"/>
    <w:rsid w:val="00360532"/>
    <w:rsid w:val="0036455B"/>
    <w:rsid w:val="00365EAF"/>
    <w:rsid w:val="00366680"/>
    <w:rsid w:val="003674E1"/>
    <w:rsid w:val="0036753F"/>
    <w:rsid w:val="00370167"/>
    <w:rsid w:val="003750A7"/>
    <w:rsid w:val="00375D9C"/>
    <w:rsid w:val="00384200"/>
    <w:rsid w:val="003920D4"/>
    <w:rsid w:val="0039261F"/>
    <w:rsid w:val="003967F6"/>
    <w:rsid w:val="003A2C4D"/>
    <w:rsid w:val="003A4782"/>
    <w:rsid w:val="003A6ADC"/>
    <w:rsid w:val="003A7F24"/>
    <w:rsid w:val="003B14E1"/>
    <w:rsid w:val="003B1D91"/>
    <w:rsid w:val="003B49AC"/>
    <w:rsid w:val="003B6B40"/>
    <w:rsid w:val="003C00DB"/>
    <w:rsid w:val="003C1542"/>
    <w:rsid w:val="003D131C"/>
    <w:rsid w:val="003D3442"/>
    <w:rsid w:val="003E2F14"/>
    <w:rsid w:val="003E6361"/>
    <w:rsid w:val="003F0873"/>
    <w:rsid w:val="003F1B1B"/>
    <w:rsid w:val="003F2E08"/>
    <w:rsid w:val="003F4EEC"/>
    <w:rsid w:val="0040011D"/>
    <w:rsid w:val="00402E92"/>
    <w:rsid w:val="00412091"/>
    <w:rsid w:val="00413C60"/>
    <w:rsid w:val="00423F08"/>
    <w:rsid w:val="004255B5"/>
    <w:rsid w:val="00425F3B"/>
    <w:rsid w:val="0042634E"/>
    <w:rsid w:val="00427AA4"/>
    <w:rsid w:val="0043147A"/>
    <w:rsid w:val="004354C9"/>
    <w:rsid w:val="00443206"/>
    <w:rsid w:val="00447FE4"/>
    <w:rsid w:val="004506EA"/>
    <w:rsid w:val="00451193"/>
    <w:rsid w:val="00453258"/>
    <w:rsid w:val="00453E99"/>
    <w:rsid w:val="004559C0"/>
    <w:rsid w:val="004570CC"/>
    <w:rsid w:val="00461274"/>
    <w:rsid w:val="00462DA4"/>
    <w:rsid w:val="00465E59"/>
    <w:rsid w:val="00475B0C"/>
    <w:rsid w:val="004824D7"/>
    <w:rsid w:val="0048421B"/>
    <w:rsid w:val="00490B75"/>
    <w:rsid w:val="004A17C4"/>
    <w:rsid w:val="004A35C3"/>
    <w:rsid w:val="004B1287"/>
    <w:rsid w:val="004B12B4"/>
    <w:rsid w:val="004B15E7"/>
    <w:rsid w:val="004B2CC2"/>
    <w:rsid w:val="004B6361"/>
    <w:rsid w:val="004B69BD"/>
    <w:rsid w:val="004B7018"/>
    <w:rsid w:val="004C376A"/>
    <w:rsid w:val="004C4394"/>
    <w:rsid w:val="004C43F1"/>
    <w:rsid w:val="004C45CE"/>
    <w:rsid w:val="004C4C33"/>
    <w:rsid w:val="004C5BAA"/>
    <w:rsid w:val="004D15A7"/>
    <w:rsid w:val="004D23F2"/>
    <w:rsid w:val="004E16A6"/>
    <w:rsid w:val="004E78F7"/>
    <w:rsid w:val="004F0FA4"/>
    <w:rsid w:val="004F7821"/>
    <w:rsid w:val="005024D1"/>
    <w:rsid w:val="00503A5D"/>
    <w:rsid w:val="00505DB8"/>
    <w:rsid w:val="0050683D"/>
    <w:rsid w:val="0051737B"/>
    <w:rsid w:val="005203E1"/>
    <w:rsid w:val="00520B48"/>
    <w:rsid w:val="00524334"/>
    <w:rsid w:val="005266D2"/>
    <w:rsid w:val="00531C65"/>
    <w:rsid w:val="005336F5"/>
    <w:rsid w:val="0053617B"/>
    <w:rsid w:val="00543D8E"/>
    <w:rsid w:val="00550577"/>
    <w:rsid w:val="00551C61"/>
    <w:rsid w:val="005529A6"/>
    <w:rsid w:val="00552FD6"/>
    <w:rsid w:val="00553F0F"/>
    <w:rsid w:val="00561636"/>
    <w:rsid w:val="005624F2"/>
    <w:rsid w:val="005729A3"/>
    <w:rsid w:val="00572FD4"/>
    <w:rsid w:val="0057467C"/>
    <w:rsid w:val="0058050B"/>
    <w:rsid w:val="00582A32"/>
    <w:rsid w:val="005840C9"/>
    <w:rsid w:val="00584446"/>
    <w:rsid w:val="00584D1A"/>
    <w:rsid w:val="00585FC0"/>
    <w:rsid w:val="005901A0"/>
    <w:rsid w:val="00592294"/>
    <w:rsid w:val="00596719"/>
    <w:rsid w:val="005A22D6"/>
    <w:rsid w:val="005A5101"/>
    <w:rsid w:val="005B4B44"/>
    <w:rsid w:val="005B657C"/>
    <w:rsid w:val="005C3A1A"/>
    <w:rsid w:val="005C62E7"/>
    <w:rsid w:val="005D0166"/>
    <w:rsid w:val="005D1D46"/>
    <w:rsid w:val="005D2E56"/>
    <w:rsid w:val="005D39AA"/>
    <w:rsid w:val="005D4676"/>
    <w:rsid w:val="005E046D"/>
    <w:rsid w:val="005F1A8E"/>
    <w:rsid w:val="005F4DEB"/>
    <w:rsid w:val="005F513E"/>
    <w:rsid w:val="005F51B1"/>
    <w:rsid w:val="00613059"/>
    <w:rsid w:val="006220D8"/>
    <w:rsid w:val="00622941"/>
    <w:rsid w:val="00630FBF"/>
    <w:rsid w:val="00637EFB"/>
    <w:rsid w:val="00642E9E"/>
    <w:rsid w:val="00645705"/>
    <w:rsid w:val="006479B0"/>
    <w:rsid w:val="00647FAB"/>
    <w:rsid w:val="0065084D"/>
    <w:rsid w:val="006609FA"/>
    <w:rsid w:val="006646E3"/>
    <w:rsid w:val="00665B8B"/>
    <w:rsid w:val="00666E11"/>
    <w:rsid w:val="0066749F"/>
    <w:rsid w:val="00673EC0"/>
    <w:rsid w:val="006755CA"/>
    <w:rsid w:val="00677629"/>
    <w:rsid w:val="00683267"/>
    <w:rsid w:val="0068420A"/>
    <w:rsid w:val="006851CF"/>
    <w:rsid w:val="0068630A"/>
    <w:rsid w:val="0069222E"/>
    <w:rsid w:val="006931A2"/>
    <w:rsid w:val="00694337"/>
    <w:rsid w:val="00697E8E"/>
    <w:rsid w:val="006A104A"/>
    <w:rsid w:val="006A14D1"/>
    <w:rsid w:val="006A1623"/>
    <w:rsid w:val="006A622F"/>
    <w:rsid w:val="006B021C"/>
    <w:rsid w:val="006B2EEC"/>
    <w:rsid w:val="006B4A1C"/>
    <w:rsid w:val="006B6E16"/>
    <w:rsid w:val="006C1438"/>
    <w:rsid w:val="006C3ED1"/>
    <w:rsid w:val="006D1C3F"/>
    <w:rsid w:val="006D244A"/>
    <w:rsid w:val="006D361C"/>
    <w:rsid w:val="006D40DA"/>
    <w:rsid w:val="006D538D"/>
    <w:rsid w:val="006E5A63"/>
    <w:rsid w:val="006F3250"/>
    <w:rsid w:val="006F7BAA"/>
    <w:rsid w:val="00702F17"/>
    <w:rsid w:val="007075CC"/>
    <w:rsid w:val="00710427"/>
    <w:rsid w:val="00710C1E"/>
    <w:rsid w:val="007112B5"/>
    <w:rsid w:val="00712C8A"/>
    <w:rsid w:val="00720248"/>
    <w:rsid w:val="007222CB"/>
    <w:rsid w:val="00724D1D"/>
    <w:rsid w:val="00725F36"/>
    <w:rsid w:val="00727E85"/>
    <w:rsid w:val="007300F2"/>
    <w:rsid w:val="00736C30"/>
    <w:rsid w:val="00737CBB"/>
    <w:rsid w:val="00742B8D"/>
    <w:rsid w:val="00743D40"/>
    <w:rsid w:val="007452E9"/>
    <w:rsid w:val="00752807"/>
    <w:rsid w:val="00754E50"/>
    <w:rsid w:val="007620BC"/>
    <w:rsid w:val="00763129"/>
    <w:rsid w:val="00763FD0"/>
    <w:rsid w:val="00766D9D"/>
    <w:rsid w:val="00766F87"/>
    <w:rsid w:val="007700C5"/>
    <w:rsid w:val="0077464F"/>
    <w:rsid w:val="00775A73"/>
    <w:rsid w:val="00777209"/>
    <w:rsid w:val="007810E7"/>
    <w:rsid w:val="007813A9"/>
    <w:rsid w:val="007828C8"/>
    <w:rsid w:val="007863DC"/>
    <w:rsid w:val="007904CE"/>
    <w:rsid w:val="00791DF7"/>
    <w:rsid w:val="00797860"/>
    <w:rsid w:val="007A3053"/>
    <w:rsid w:val="007A4F44"/>
    <w:rsid w:val="007B0E42"/>
    <w:rsid w:val="007B2F18"/>
    <w:rsid w:val="007B5F14"/>
    <w:rsid w:val="007B7C0D"/>
    <w:rsid w:val="007C2D1B"/>
    <w:rsid w:val="007C322A"/>
    <w:rsid w:val="007C5559"/>
    <w:rsid w:val="007D589E"/>
    <w:rsid w:val="007D7035"/>
    <w:rsid w:val="007D79C4"/>
    <w:rsid w:val="007E22DD"/>
    <w:rsid w:val="007E477D"/>
    <w:rsid w:val="007F0019"/>
    <w:rsid w:val="007F10F6"/>
    <w:rsid w:val="007F4395"/>
    <w:rsid w:val="007F4A9D"/>
    <w:rsid w:val="007F69D4"/>
    <w:rsid w:val="007F7DA2"/>
    <w:rsid w:val="0080294E"/>
    <w:rsid w:val="0080638A"/>
    <w:rsid w:val="0081074B"/>
    <w:rsid w:val="00810E8D"/>
    <w:rsid w:val="00813B6A"/>
    <w:rsid w:val="00813DF3"/>
    <w:rsid w:val="00817729"/>
    <w:rsid w:val="00822D5A"/>
    <w:rsid w:val="0082517E"/>
    <w:rsid w:val="0082756F"/>
    <w:rsid w:val="0083309B"/>
    <w:rsid w:val="008361FE"/>
    <w:rsid w:val="008405CB"/>
    <w:rsid w:val="00841141"/>
    <w:rsid w:val="00841423"/>
    <w:rsid w:val="00846FA6"/>
    <w:rsid w:val="00853748"/>
    <w:rsid w:val="00853FB9"/>
    <w:rsid w:val="00855BFA"/>
    <w:rsid w:val="00866972"/>
    <w:rsid w:val="008707D2"/>
    <w:rsid w:val="008714D3"/>
    <w:rsid w:val="00875135"/>
    <w:rsid w:val="00887EC9"/>
    <w:rsid w:val="008915FB"/>
    <w:rsid w:val="00892FC5"/>
    <w:rsid w:val="008935C3"/>
    <w:rsid w:val="00895EFA"/>
    <w:rsid w:val="008A1977"/>
    <w:rsid w:val="008A3F04"/>
    <w:rsid w:val="008A5A3E"/>
    <w:rsid w:val="008A5FF0"/>
    <w:rsid w:val="008A74ED"/>
    <w:rsid w:val="008B0B68"/>
    <w:rsid w:val="008B1039"/>
    <w:rsid w:val="008B332A"/>
    <w:rsid w:val="008B5F78"/>
    <w:rsid w:val="008C5DC8"/>
    <w:rsid w:val="008E1E66"/>
    <w:rsid w:val="008E3450"/>
    <w:rsid w:val="008F2C2E"/>
    <w:rsid w:val="00900618"/>
    <w:rsid w:val="009041D1"/>
    <w:rsid w:val="00906974"/>
    <w:rsid w:val="00911841"/>
    <w:rsid w:val="009129B9"/>
    <w:rsid w:val="00917452"/>
    <w:rsid w:val="0092379B"/>
    <w:rsid w:val="009240B2"/>
    <w:rsid w:val="009316EA"/>
    <w:rsid w:val="009327CC"/>
    <w:rsid w:val="009351CF"/>
    <w:rsid w:val="00936375"/>
    <w:rsid w:val="00936FA3"/>
    <w:rsid w:val="009371B1"/>
    <w:rsid w:val="00940E02"/>
    <w:rsid w:val="00941883"/>
    <w:rsid w:val="009450DE"/>
    <w:rsid w:val="00945B01"/>
    <w:rsid w:val="0094681A"/>
    <w:rsid w:val="00950E81"/>
    <w:rsid w:val="00951DF3"/>
    <w:rsid w:val="009579A1"/>
    <w:rsid w:val="00961A12"/>
    <w:rsid w:val="009628E4"/>
    <w:rsid w:val="00963BA6"/>
    <w:rsid w:val="0096414E"/>
    <w:rsid w:val="0096730C"/>
    <w:rsid w:val="00970BBF"/>
    <w:rsid w:val="00973E98"/>
    <w:rsid w:val="009830AA"/>
    <w:rsid w:val="009858C9"/>
    <w:rsid w:val="00986DE5"/>
    <w:rsid w:val="009909BD"/>
    <w:rsid w:val="0099604A"/>
    <w:rsid w:val="009A2CDF"/>
    <w:rsid w:val="009A4F3F"/>
    <w:rsid w:val="009A7151"/>
    <w:rsid w:val="009B2F5A"/>
    <w:rsid w:val="009B5AAD"/>
    <w:rsid w:val="009B702E"/>
    <w:rsid w:val="009C0A93"/>
    <w:rsid w:val="009C0C60"/>
    <w:rsid w:val="009C3E5B"/>
    <w:rsid w:val="009C529F"/>
    <w:rsid w:val="009C613A"/>
    <w:rsid w:val="009D2797"/>
    <w:rsid w:val="009D45C0"/>
    <w:rsid w:val="009D4B3A"/>
    <w:rsid w:val="009E3251"/>
    <w:rsid w:val="009F0639"/>
    <w:rsid w:val="009F0FE1"/>
    <w:rsid w:val="009F2155"/>
    <w:rsid w:val="009F338C"/>
    <w:rsid w:val="009F3F06"/>
    <w:rsid w:val="009F5E5F"/>
    <w:rsid w:val="00A0232B"/>
    <w:rsid w:val="00A14816"/>
    <w:rsid w:val="00A17F66"/>
    <w:rsid w:val="00A25009"/>
    <w:rsid w:val="00A26BE9"/>
    <w:rsid w:val="00A32453"/>
    <w:rsid w:val="00A36D31"/>
    <w:rsid w:val="00A3723A"/>
    <w:rsid w:val="00A40B59"/>
    <w:rsid w:val="00A44AF3"/>
    <w:rsid w:val="00A44D56"/>
    <w:rsid w:val="00A5350E"/>
    <w:rsid w:val="00A60D3D"/>
    <w:rsid w:val="00A610B4"/>
    <w:rsid w:val="00A6557A"/>
    <w:rsid w:val="00A65C01"/>
    <w:rsid w:val="00A80119"/>
    <w:rsid w:val="00A80783"/>
    <w:rsid w:val="00A80C91"/>
    <w:rsid w:val="00A8281D"/>
    <w:rsid w:val="00A84605"/>
    <w:rsid w:val="00A85542"/>
    <w:rsid w:val="00A91518"/>
    <w:rsid w:val="00A94751"/>
    <w:rsid w:val="00AA3627"/>
    <w:rsid w:val="00AA72EC"/>
    <w:rsid w:val="00AB3273"/>
    <w:rsid w:val="00AC1182"/>
    <w:rsid w:val="00AC1576"/>
    <w:rsid w:val="00AC2116"/>
    <w:rsid w:val="00AC3DD7"/>
    <w:rsid w:val="00AC3E36"/>
    <w:rsid w:val="00AD2FF3"/>
    <w:rsid w:val="00AD514D"/>
    <w:rsid w:val="00AD5969"/>
    <w:rsid w:val="00AD5ADD"/>
    <w:rsid w:val="00AD76DB"/>
    <w:rsid w:val="00AE09C2"/>
    <w:rsid w:val="00AE5503"/>
    <w:rsid w:val="00AF1849"/>
    <w:rsid w:val="00AF6679"/>
    <w:rsid w:val="00AF68C5"/>
    <w:rsid w:val="00B00317"/>
    <w:rsid w:val="00B0249E"/>
    <w:rsid w:val="00B0250E"/>
    <w:rsid w:val="00B04ACE"/>
    <w:rsid w:val="00B05AE3"/>
    <w:rsid w:val="00B072D4"/>
    <w:rsid w:val="00B12678"/>
    <w:rsid w:val="00B12F08"/>
    <w:rsid w:val="00B14BFF"/>
    <w:rsid w:val="00B14ECC"/>
    <w:rsid w:val="00B176AD"/>
    <w:rsid w:val="00B24008"/>
    <w:rsid w:val="00B26E97"/>
    <w:rsid w:val="00B32046"/>
    <w:rsid w:val="00B354D7"/>
    <w:rsid w:val="00B40129"/>
    <w:rsid w:val="00B40948"/>
    <w:rsid w:val="00B43D81"/>
    <w:rsid w:val="00B4633A"/>
    <w:rsid w:val="00B50D7A"/>
    <w:rsid w:val="00B51105"/>
    <w:rsid w:val="00B53825"/>
    <w:rsid w:val="00B54E0E"/>
    <w:rsid w:val="00B57996"/>
    <w:rsid w:val="00B6162D"/>
    <w:rsid w:val="00B649BE"/>
    <w:rsid w:val="00B6618B"/>
    <w:rsid w:val="00B80AE6"/>
    <w:rsid w:val="00B91B32"/>
    <w:rsid w:val="00B9204E"/>
    <w:rsid w:val="00B96D7D"/>
    <w:rsid w:val="00BB241A"/>
    <w:rsid w:val="00BB5B8B"/>
    <w:rsid w:val="00BC1793"/>
    <w:rsid w:val="00BC4235"/>
    <w:rsid w:val="00BC609D"/>
    <w:rsid w:val="00BC7E76"/>
    <w:rsid w:val="00BD27FB"/>
    <w:rsid w:val="00BD31B7"/>
    <w:rsid w:val="00BD5CE5"/>
    <w:rsid w:val="00BD5F99"/>
    <w:rsid w:val="00BD6EF5"/>
    <w:rsid w:val="00BE751B"/>
    <w:rsid w:val="00BE77DC"/>
    <w:rsid w:val="00BF1E6A"/>
    <w:rsid w:val="00BF3165"/>
    <w:rsid w:val="00BF63C5"/>
    <w:rsid w:val="00C01259"/>
    <w:rsid w:val="00C04182"/>
    <w:rsid w:val="00C06403"/>
    <w:rsid w:val="00C11A0F"/>
    <w:rsid w:val="00C23DD8"/>
    <w:rsid w:val="00C255D1"/>
    <w:rsid w:val="00C27398"/>
    <w:rsid w:val="00C27614"/>
    <w:rsid w:val="00C30E50"/>
    <w:rsid w:val="00C349CD"/>
    <w:rsid w:val="00C35345"/>
    <w:rsid w:val="00C35FB7"/>
    <w:rsid w:val="00C37052"/>
    <w:rsid w:val="00C44733"/>
    <w:rsid w:val="00C46956"/>
    <w:rsid w:val="00C46B3E"/>
    <w:rsid w:val="00C54C21"/>
    <w:rsid w:val="00C54F9F"/>
    <w:rsid w:val="00C60DAA"/>
    <w:rsid w:val="00C614CB"/>
    <w:rsid w:val="00C643FA"/>
    <w:rsid w:val="00C65054"/>
    <w:rsid w:val="00C659F5"/>
    <w:rsid w:val="00C66126"/>
    <w:rsid w:val="00C66B3A"/>
    <w:rsid w:val="00C76DC7"/>
    <w:rsid w:val="00C77F05"/>
    <w:rsid w:val="00C80AC4"/>
    <w:rsid w:val="00C82283"/>
    <w:rsid w:val="00C83BDD"/>
    <w:rsid w:val="00C8776A"/>
    <w:rsid w:val="00C92839"/>
    <w:rsid w:val="00C94448"/>
    <w:rsid w:val="00CA4AD5"/>
    <w:rsid w:val="00CB248E"/>
    <w:rsid w:val="00CB7BDB"/>
    <w:rsid w:val="00CC29EA"/>
    <w:rsid w:val="00CC4D31"/>
    <w:rsid w:val="00CC5287"/>
    <w:rsid w:val="00CD1E76"/>
    <w:rsid w:val="00CD6A5F"/>
    <w:rsid w:val="00CE103A"/>
    <w:rsid w:val="00CE4EB1"/>
    <w:rsid w:val="00CE4F86"/>
    <w:rsid w:val="00CE591D"/>
    <w:rsid w:val="00CF253C"/>
    <w:rsid w:val="00CF4966"/>
    <w:rsid w:val="00D12AAE"/>
    <w:rsid w:val="00D1503A"/>
    <w:rsid w:val="00D2129B"/>
    <w:rsid w:val="00D24456"/>
    <w:rsid w:val="00D26052"/>
    <w:rsid w:val="00D31CA6"/>
    <w:rsid w:val="00D33BF3"/>
    <w:rsid w:val="00D41B7F"/>
    <w:rsid w:val="00D4489A"/>
    <w:rsid w:val="00D4594F"/>
    <w:rsid w:val="00D57689"/>
    <w:rsid w:val="00D610B2"/>
    <w:rsid w:val="00D61869"/>
    <w:rsid w:val="00D63154"/>
    <w:rsid w:val="00D64256"/>
    <w:rsid w:val="00D71923"/>
    <w:rsid w:val="00D71F9C"/>
    <w:rsid w:val="00D72A92"/>
    <w:rsid w:val="00D73939"/>
    <w:rsid w:val="00D80102"/>
    <w:rsid w:val="00D803ED"/>
    <w:rsid w:val="00D80EB5"/>
    <w:rsid w:val="00D853A2"/>
    <w:rsid w:val="00D869AF"/>
    <w:rsid w:val="00D90ACE"/>
    <w:rsid w:val="00D949F8"/>
    <w:rsid w:val="00D95D5F"/>
    <w:rsid w:val="00D970B3"/>
    <w:rsid w:val="00DB01BF"/>
    <w:rsid w:val="00DB0251"/>
    <w:rsid w:val="00DB1601"/>
    <w:rsid w:val="00DB2012"/>
    <w:rsid w:val="00DC2A09"/>
    <w:rsid w:val="00DC3070"/>
    <w:rsid w:val="00DD658F"/>
    <w:rsid w:val="00DE7DEB"/>
    <w:rsid w:val="00DF1F05"/>
    <w:rsid w:val="00DF22D3"/>
    <w:rsid w:val="00DF59A5"/>
    <w:rsid w:val="00E00626"/>
    <w:rsid w:val="00E04292"/>
    <w:rsid w:val="00E06C88"/>
    <w:rsid w:val="00E07BE5"/>
    <w:rsid w:val="00E10761"/>
    <w:rsid w:val="00E143B4"/>
    <w:rsid w:val="00E162D4"/>
    <w:rsid w:val="00E16B44"/>
    <w:rsid w:val="00E23A1E"/>
    <w:rsid w:val="00E23E3A"/>
    <w:rsid w:val="00E30596"/>
    <w:rsid w:val="00E30789"/>
    <w:rsid w:val="00E30851"/>
    <w:rsid w:val="00E32CEA"/>
    <w:rsid w:val="00E41259"/>
    <w:rsid w:val="00E4182D"/>
    <w:rsid w:val="00E43339"/>
    <w:rsid w:val="00E54926"/>
    <w:rsid w:val="00E54E68"/>
    <w:rsid w:val="00E5674F"/>
    <w:rsid w:val="00E66BBA"/>
    <w:rsid w:val="00E71E64"/>
    <w:rsid w:val="00E86C34"/>
    <w:rsid w:val="00E86D57"/>
    <w:rsid w:val="00E8705F"/>
    <w:rsid w:val="00E8759F"/>
    <w:rsid w:val="00E90BCA"/>
    <w:rsid w:val="00E91B38"/>
    <w:rsid w:val="00E94828"/>
    <w:rsid w:val="00E97FAF"/>
    <w:rsid w:val="00EA2068"/>
    <w:rsid w:val="00EA39E6"/>
    <w:rsid w:val="00EA5B07"/>
    <w:rsid w:val="00EB03DE"/>
    <w:rsid w:val="00EB312A"/>
    <w:rsid w:val="00EC09E3"/>
    <w:rsid w:val="00EC2A7D"/>
    <w:rsid w:val="00ED1A8C"/>
    <w:rsid w:val="00ED53AD"/>
    <w:rsid w:val="00ED5C61"/>
    <w:rsid w:val="00EE271F"/>
    <w:rsid w:val="00EE50EC"/>
    <w:rsid w:val="00EE6AAA"/>
    <w:rsid w:val="00EE741C"/>
    <w:rsid w:val="00EE7FC9"/>
    <w:rsid w:val="00EF1FCF"/>
    <w:rsid w:val="00EF4B88"/>
    <w:rsid w:val="00F00DD0"/>
    <w:rsid w:val="00F0419F"/>
    <w:rsid w:val="00F07CAB"/>
    <w:rsid w:val="00F11CB6"/>
    <w:rsid w:val="00F12320"/>
    <w:rsid w:val="00F156F5"/>
    <w:rsid w:val="00F17670"/>
    <w:rsid w:val="00F20A67"/>
    <w:rsid w:val="00F22630"/>
    <w:rsid w:val="00F232C6"/>
    <w:rsid w:val="00F27736"/>
    <w:rsid w:val="00F27D85"/>
    <w:rsid w:val="00F27F72"/>
    <w:rsid w:val="00F35C4B"/>
    <w:rsid w:val="00F40661"/>
    <w:rsid w:val="00F41B07"/>
    <w:rsid w:val="00F4264C"/>
    <w:rsid w:val="00F4753B"/>
    <w:rsid w:val="00F5410B"/>
    <w:rsid w:val="00F550EB"/>
    <w:rsid w:val="00F57499"/>
    <w:rsid w:val="00F578AF"/>
    <w:rsid w:val="00F61BCA"/>
    <w:rsid w:val="00F656D4"/>
    <w:rsid w:val="00F67D36"/>
    <w:rsid w:val="00F73A0C"/>
    <w:rsid w:val="00F75D91"/>
    <w:rsid w:val="00F8039F"/>
    <w:rsid w:val="00F828D7"/>
    <w:rsid w:val="00F86B22"/>
    <w:rsid w:val="00F91AAE"/>
    <w:rsid w:val="00F952E8"/>
    <w:rsid w:val="00F95D34"/>
    <w:rsid w:val="00FA5FCF"/>
    <w:rsid w:val="00FB159D"/>
    <w:rsid w:val="00FB6302"/>
    <w:rsid w:val="00FC0B0C"/>
    <w:rsid w:val="00FC47EE"/>
    <w:rsid w:val="00FC54C2"/>
    <w:rsid w:val="00FD0971"/>
    <w:rsid w:val="00FD0F9A"/>
    <w:rsid w:val="00FD54D7"/>
    <w:rsid w:val="00FD5C46"/>
    <w:rsid w:val="00FD6124"/>
    <w:rsid w:val="00FE0ECC"/>
    <w:rsid w:val="00FE1353"/>
    <w:rsid w:val="00FE140A"/>
    <w:rsid w:val="00FE3857"/>
    <w:rsid w:val="00FE7928"/>
    <w:rsid w:val="00FF364B"/>
    <w:rsid w:val="00FF711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2"/>
    </o:shapelayout>
  </w:shapeDefaults>
  <w:decimalSymbol w:val=","/>
  <w:listSeparator w:val=";"/>
  <w14:docId w14:val="61A1C044"/>
  <w15:docId w15:val="{563A4209-EC56-4835-AB54-DBAA5208F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rsid w:val="003F0873"/>
    <w:pPr>
      <w:tabs>
        <w:tab w:val="center" w:pos="4536"/>
        <w:tab w:val="right" w:pos="9072"/>
      </w:tabs>
    </w:pPr>
  </w:style>
  <w:style w:type="character" w:customStyle="1" w:styleId="stBilgiChar">
    <w:name w:val="Üst Bilgi Char"/>
    <w:basedOn w:val="VarsaylanParagrafYazTipi"/>
    <w:link w:val="stBilgi"/>
    <w:uiPriority w:val="99"/>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table" w:customStyle="1" w:styleId="TabloKlavuzu1">
    <w:name w:val="Tablo Kılavuzu1"/>
    <w:basedOn w:val="NormalTablo"/>
    <w:next w:val="TabloKlavuzu"/>
    <w:uiPriority w:val="59"/>
    <w:rsid w:val="0009242B"/>
    <w:rPr>
      <w:rFonts w:ascii="Calibri" w:hAnsi="Calibri" w:cs="Times New Roman"/>
      <w:sz w:val="22"/>
      <w:szCs w:val="22"/>
      <w:lang w:val="tr-T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8FF19-A000-468E-AA63-30C2D60E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16</Pages>
  <Words>5415</Words>
  <Characters>30868</Characters>
  <Application>Microsoft Office Word</Application>
  <DocSecurity>0</DocSecurity>
  <Lines>257</Lines>
  <Paragraphs>72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abdullah can</cp:lastModifiedBy>
  <cp:revision>101</cp:revision>
  <cp:lastPrinted>2025-03-11T06:49:00Z</cp:lastPrinted>
  <dcterms:created xsi:type="dcterms:W3CDTF">2019-11-12T09:24:00Z</dcterms:created>
  <dcterms:modified xsi:type="dcterms:W3CDTF">2025-03-24T09:55:00Z</dcterms:modified>
</cp:coreProperties>
</file>